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34608" w14:textId="65AC184D" w:rsidR="00E82FB1" w:rsidRPr="00F1776B" w:rsidRDefault="00025113" w:rsidP="00F1776B">
      <w:pPr>
        <w:spacing w:line="276" w:lineRule="auto"/>
        <w:jc w:val="both"/>
        <w:rPr>
          <w:rFonts w:ascii="Arial" w:hAnsi="Arial" w:cs="Arial"/>
          <w:sz w:val="22"/>
          <w:szCs w:val="22"/>
          <w:lang w:val="el-GR"/>
        </w:rPr>
      </w:pPr>
      <w:r w:rsidRPr="00F1776B">
        <w:rPr>
          <w:rFonts w:ascii="Arial" w:hAnsi="Arial" w:cs="Arial"/>
          <w:noProof/>
          <w:sz w:val="22"/>
          <w:szCs w:val="22"/>
          <w:lang w:val="en-US"/>
        </w:rPr>
        <w:drawing>
          <wp:anchor distT="0" distB="0" distL="114300" distR="114300" simplePos="0" relativeHeight="251658240" behindDoc="0" locked="0" layoutInCell="1" allowOverlap="1" wp14:anchorId="0EC8F356" wp14:editId="21C4B7CE">
            <wp:simplePos x="0" y="0"/>
            <wp:positionH relativeFrom="column">
              <wp:posOffset>-962025</wp:posOffset>
            </wp:positionH>
            <wp:positionV relativeFrom="paragraph">
              <wp:posOffset>-171450</wp:posOffset>
            </wp:positionV>
            <wp:extent cx="2451371" cy="914400"/>
            <wp:effectExtent l="0" t="0" r="6350" b="0"/>
            <wp:wrapNone/>
            <wp:docPr id="1" name="Picture 1" descr="SE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1371"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76B">
        <w:rPr>
          <w:rFonts w:ascii="Arial" w:hAnsi="Arial" w:cs="Arial"/>
          <w:sz w:val="22"/>
          <w:szCs w:val="22"/>
          <w:lang w:val="el-GR"/>
        </w:rPr>
        <w:tab/>
      </w:r>
      <w:r w:rsidRPr="00F1776B">
        <w:rPr>
          <w:rFonts w:ascii="Arial" w:hAnsi="Arial" w:cs="Arial"/>
          <w:sz w:val="22"/>
          <w:szCs w:val="22"/>
          <w:lang w:val="el-GR"/>
        </w:rPr>
        <w:tab/>
      </w:r>
      <w:r w:rsidRPr="00F1776B">
        <w:rPr>
          <w:rFonts w:ascii="Arial" w:hAnsi="Arial" w:cs="Arial"/>
          <w:sz w:val="22"/>
          <w:szCs w:val="22"/>
          <w:lang w:val="el-GR"/>
        </w:rPr>
        <w:tab/>
      </w:r>
      <w:r w:rsidRPr="00F1776B">
        <w:rPr>
          <w:rFonts w:ascii="Arial" w:hAnsi="Arial" w:cs="Arial"/>
          <w:sz w:val="22"/>
          <w:szCs w:val="22"/>
          <w:lang w:val="el-GR"/>
        </w:rPr>
        <w:tab/>
      </w:r>
      <w:r w:rsidRPr="00F1776B">
        <w:rPr>
          <w:rFonts w:ascii="Arial" w:hAnsi="Arial" w:cs="Arial"/>
          <w:sz w:val="22"/>
          <w:szCs w:val="22"/>
          <w:lang w:val="el-GR"/>
        </w:rPr>
        <w:tab/>
      </w:r>
      <w:r w:rsidRPr="00F1776B">
        <w:rPr>
          <w:rFonts w:ascii="Arial" w:hAnsi="Arial" w:cs="Arial"/>
          <w:sz w:val="22"/>
          <w:szCs w:val="22"/>
          <w:lang w:val="el-GR"/>
        </w:rPr>
        <w:tab/>
      </w:r>
    </w:p>
    <w:p w14:paraId="5E9DF0A8" w14:textId="3FF3349C" w:rsidR="00255858" w:rsidRPr="00F1776B" w:rsidRDefault="00255858" w:rsidP="00F1776B">
      <w:pPr>
        <w:tabs>
          <w:tab w:val="left" w:pos="2850"/>
        </w:tabs>
        <w:spacing w:line="276" w:lineRule="auto"/>
        <w:rPr>
          <w:rFonts w:ascii="Arial" w:hAnsi="Arial" w:cs="Arial"/>
          <w:b/>
          <w:bCs/>
          <w:sz w:val="22"/>
          <w:szCs w:val="22"/>
          <w:lang w:val="el-GR"/>
        </w:rPr>
      </w:pPr>
    </w:p>
    <w:p w14:paraId="02983C85" w14:textId="7D70BF1A" w:rsidR="00D706CD" w:rsidRPr="00F1776B" w:rsidRDefault="00D706CD" w:rsidP="00F1776B">
      <w:pPr>
        <w:spacing w:line="276" w:lineRule="auto"/>
        <w:jc w:val="right"/>
        <w:rPr>
          <w:rFonts w:ascii="Arial" w:hAnsi="Arial" w:cs="Arial"/>
          <w:b/>
          <w:bCs/>
          <w:sz w:val="22"/>
          <w:szCs w:val="22"/>
          <w:lang w:val="el-GR"/>
        </w:rPr>
      </w:pPr>
    </w:p>
    <w:p w14:paraId="0CBCF2B2" w14:textId="77777777" w:rsidR="002A0E9A" w:rsidRPr="00F1776B" w:rsidRDefault="002A0E9A" w:rsidP="00F1776B">
      <w:pPr>
        <w:spacing w:line="276" w:lineRule="auto"/>
        <w:rPr>
          <w:rFonts w:ascii="Arial" w:hAnsi="Arial" w:cs="Arial"/>
          <w:b/>
          <w:bCs/>
          <w:sz w:val="22"/>
          <w:szCs w:val="22"/>
          <w:lang w:val="el-GR"/>
        </w:rPr>
      </w:pPr>
    </w:p>
    <w:p w14:paraId="5C17C162" w14:textId="77777777" w:rsidR="00212D22" w:rsidRPr="00F1776B" w:rsidRDefault="00212D22" w:rsidP="00F1776B">
      <w:pPr>
        <w:spacing w:line="276" w:lineRule="auto"/>
        <w:rPr>
          <w:rFonts w:ascii="Arial" w:hAnsi="Arial" w:cs="Arial"/>
          <w:b/>
          <w:bCs/>
          <w:color w:val="002060"/>
          <w:sz w:val="22"/>
          <w:szCs w:val="22"/>
          <w:u w:val="single"/>
          <w:lang w:val="el-GR"/>
        </w:rPr>
      </w:pPr>
    </w:p>
    <w:p w14:paraId="21D29E59" w14:textId="10FFCEB9" w:rsidR="00840820" w:rsidRDefault="00840820" w:rsidP="00F1776B">
      <w:pPr>
        <w:spacing w:line="276" w:lineRule="auto"/>
        <w:rPr>
          <w:rFonts w:ascii="Arial" w:hAnsi="Arial" w:cs="Arial"/>
          <w:b/>
          <w:bCs/>
          <w:color w:val="002060"/>
          <w:sz w:val="22"/>
          <w:szCs w:val="22"/>
          <w:lang w:val="el-GR"/>
        </w:rPr>
      </w:pPr>
    </w:p>
    <w:p w14:paraId="016C62C1" w14:textId="0D6A02F2" w:rsidR="008C3EDB" w:rsidRDefault="008C3EDB" w:rsidP="008C3EDB">
      <w:pPr>
        <w:spacing w:line="276" w:lineRule="auto"/>
        <w:jc w:val="right"/>
        <w:rPr>
          <w:rFonts w:ascii="Arial" w:hAnsi="Arial" w:cs="Arial"/>
          <w:b/>
          <w:bCs/>
          <w:color w:val="002060"/>
          <w:sz w:val="22"/>
          <w:szCs w:val="22"/>
          <w:lang w:val="el-GR"/>
        </w:rPr>
      </w:pPr>
      <w:r>
        <w:rPr>
          <w:rFonts w:ascii="Arial" w:hAnsi="Arial" w:cs="Arial"/>
          <w:b/>
          <w:bCs/>
          <w:color w:val="002060"/>
          <w:sz w:val="22"/>
          <w:szCs w:val="22"/>
          <w:lang w:val="el-GR"/>
        </w:rPr>
        <w:t>22.2.2021</w:t>
      </w:r>
    </w:p>
    <w:p w14:paraId="36FFBEE1" w14:textId="0C4A83BA" w:rsidR="008C3EDB" w:rsidRDefault="008C3EDB" w:rsidP="008C3EDB">
      <w:pPr>
        <w:spacing w:line="276" w:lineRule="auto"/>
        <w:jc w:val="right"/>
        <w:rPr>
          <w:rFonts w:ascii="Arial" w:hAnsi="Arial" w:cs="Arial"/>
          <w:b/>
          <w:bCs/>
          <w:color w:val="002060"/>
          <w:sz w:val="22"/>
          <w:szCs w:val="22"/>
          <w:lang w:val="el-GR"/>
        </w:rPr>
      </w:pPr>
    </w:p>
    <w:p w14:paraId="21AC1CB6" w14:textId="77777777" w:rsidR="008C3EDB" w:rsidRPr="008C3EDB" w:rsidRDefault="008C3EDB" w:rsidP="008C3EDB">
      <w:pPr>
        <w:spacing w:line="276" w:lineRule="auto"/>
        <w:jc w:val="right"/>
        <w:rPr>
          <w:rFonts w:ascii="Arial" w:hAnsi="Arial" w:cs="Arial"/>
          <w:b/>
          <w:bCs/>
          <w:color w:val="002060"/>
          <w:sz w:val="22"/>
          <w:szCs w:val="22"/>
          <w:lang w:val="el-GR"/>
        </w:rPr>
      </w:pPr>
    </w:p>
    <w:p w14:paraId="40AA5AF6" w14:textId="6BCF0E81" w:rsidR="008C3EDB" w:rsidRPr="008C3EDB" w:rsidRDefault="008C3EDB" w:rsidP="008C3EDB">
      <w:pPr>
        <w:spacing w:line="276" w:lineRule="auto"/>
        <w:jc w:val="center"/>
        <w:rPr>
          <w:rFonts w:ascii="Arial" w:hAnsi="Arial" w:cs="Arial"/>
          <w:b/>
          <w:bCs/>
          <w:color w:val="002060"/>
          <w:sz w:val="28"/>
          <w:szCs w:val="28"/>
          <w:lang w:val="el-GR"/>
        </w:rPr>
      </w:pPr>
      <w:r w:rsidRPr="008C3EDB">
        <w:rPr>
          <w:rFonts w:ascii="Arial" w:hAnsi="Arial" w:cs="Arial"/>
          <w:b/>
          <w:bCs/>
          <w:color w:val="002060"/>
          <w:sz w:val="28"/>
          <w:szCs w:val="28"/>
          <w:lang w:val="en-US"/>
        </w:rPr>
        <w:t>ENHME</w:t>
      </w:r>
      <w:r w:rsidRPr="008C3EDB">
        <w:rPr>
          <w:rFonts w:ascii="Arial" w:hAnsi="Arial" w:cs="Arial"/>
          <w:b/>
          <w:bCs/>
          <w:color w:val="002060"/>
          <w:sz w:val="28"/>
          <w:szCs w:val="28"/>
          <w:lang w:val="el-GR"/>
        </w:rPr>
        <w:t>ΡΩΤΙΚΟ ΣΗΜΕΙΩΜΑ</w:t>
      </w:r>
    </w:p>
    <w:p w14:paraId="2153BD88" w14:textId="2AFDDA9D" w:rsidR="00174188" w:rsidRDefault="005D5FE0" w:rsidP="00174188">
      <w:pPr>
        <w:spacing w:line="276" w:lineRule="auto"/>
        <w:jc w:val="center"/>
        <w:rPr>
          <w:rFonts w:ascii="Arial" w:hAnsi="Arial" w:cs="Arial"/>
          <w:b/>
          <w:bCs/>
          <w:sz w:val="22"/>
          <w:szCs w:val="22"/>
          <w:u w:val="single"/>
          <w:lang w:val="el-GR"/>
        </w:rPr>
      </w:pPr>
      <w:r>
        <w:rPr>
          <w:rFonts w:ascii="Arial" w:hAnsi="Arial" w:cs="Arial"/>
          <w:b/>
          <w:bCs/>
          <w:sz w:val="22"/>
          <w:szCs w:val="22"/>
          <w:u w:val="single"/>
          <w:lang w:val="el-GR"/>
        </w:rPr>
        <w:t xml:space="preserve">ΤΑ ΒΑΣΙΚΑ </w:t>
      </w:r>
      <w:r w:rsidR="00174188">
        <w:rPr>
          <w:rFonts w:ascii="Arial" w:hAnsi="Arial" w:cs="Arial"/>
          <w:b/>
          <w:bCs/>
          <w:sz w:val="22"/>
          <w:szCs w:val="22"/>
          <w:u w:val="single"/>
          <w:lang w:val="el-GR"/>
        </w:rPr>
        <w:t xml:space="preserve">ΑΠΟΤΕΛΕΣΜΑΤΑ </w:t>
      </w:r>
      <w:r>
        <w:rPr>
          <w:rFonts w:ascii="Arial" w:hAnsi="Arial" w:cs="Arial"/>
          <w:b/>
          <w:bCs/>
          <w:sz w:val="22"/>
          <w:szCs w:val="22"/>
          <w:u w:val="single"/>
          <w:lang w:val="el-GR"/>
        </w:rPr>
        <w:t xml:space="preserve">ΤΗΣ </w:t>
      </w:r>
      <w:r w:rsidR="00174188">
        <w:rPr>
          <w:rFonts w:ascii="Arial" w:hAnsi="Arial" w:cs="Arial"/>
          <w:b/>
          <w:bCs/>
          <w:sz w:val="22"/>
          <w:szCs w:val="22"/>
          <w:u w:val="single"/>
          <w:lang w:val="el-GR"/>
        </w:rPr>
        <w:t>ΕΡΕΥΝΑΣ ΣΕΒ</w:t>
      </w:r>
    </w:p>
    <w:p w14:paraId="2B18A9DE" w14:textId="77777777" w:rsidR="008072DE" w:rsidRPr="00B62D65" w:rsidRDefault="008072DE" w:rsidP="00F1776B">
      <w:pPr>
        <w:pBdr>
          <w:top w:val="nil"/>
        </w:pBdr>
        <w:spacing w:line="276" w:lineRule="auto"/>
        <w:jc w:val="both"/>
        <w:rPr>
          <w:rFonts w:ascii="Arial" w:hAnsi="Arial" w:cs="Arial"/>
          <w:sz w:val="22"/>
          <w:szCs w:val="22"/>
          <w:lang w:val="el-GR"/>
        </w:rPr>
      </w:pPr>
    </w:p>
    <w:p w14:paraId="07C4FD5B" w14:textId="77777777" w:rsidR="00F1776B" w:rsidRPr="00F1776B" w:rsidRDefault="00F1776B" w:rsidP="00F1776B">
      <w:pPr>
        <w:spacing w:line="276" w:lineRule="auto"/>
        <w:jc w:val="center"/>
        <w:rPr>
          <w:rFonts w:ascii="Arial" w:hAnsi="Arial" w:cs="Arial"/>
          <w:b/>
          <w:color w:val="002060"/>
          <w:sz w:val="22"/>
          <w:szCs w:val="22"/>
          <w:lang w:val="el-GR"/>
        </w:rPr>
      </w:pPr>
      <w:r w:rsidRPr="00F1776B">
        <w:rPr>
          <w:rFonts w:ascii="Arial" w:hAnsi="Arial" w:cs="Arial"/>
          <w:b/>
          <w:color w:val="002060"/>
          <w:sz w:val="22"/>
          <w:szCs w:val="22"/>
          <w:lang w:val="el-GR"/>
        </w:rPr>
        <w:t>Έρευνα ΣΕΒ «Δύο χρόνια GDPR»: Μεγαλύτερη προστασία</w:t>
      </w:r>
      <w:r w:rsidRPr="00F1776B">
        <w:rPr>
          <w:rFonts w:ascii="Arial" w:hAnsi="Arial" w:cs="Arial"/>
          <w:sz w:val="22"/>
          <w:szCs w:val="22"/>
          <w:lang w:val="el-GR"/>
        </w:rPr>
        <w:t xml:space="preserve"> </w:t>
      </w:r>
      <w:r w:rsidRPr="00F1776B">
        <w:rPr>
          <w:rFonts w:ascii="Arial" w:hAnsi="Arial" w:cs="Arial"/>
          <w:b/>
          <w:color w:val="002060"/>
          <w:sz w:val="22"/>
          <w:szCs w:val="22"/>
          <w:lang w:val="el-GR"/>
        </w:rPr>
        <w:t>των προσωπικών δεδομένων και επωφελής ανασχεδιασμός πολιτικών και διαδικασιών</w:t>
      </w:r>
    </w:p>
    <w:p w14:paraId="2B383CC3" w14:textId="77777777" w:rsidR="00F1776B" w:rsidRPr="00F1776B" w:rsidRDefault="00F1776B" w:rsidP="00F1776B">
      <w:pPr>
        <w:spacing w:line="276" w:lineRule="auto"/>
        <w:jc w:val="both"/>
        <w:rPr>
          <w:rFonts w:ascii="Arial" w:hAnsi="Arial" w:cs="Arial"/>
          <w:sz w:val="22"/>
          <w:szCs w:val="22"/>
          <w:lang w:val="el-GR"/>
        </w:rPr>
      </w:pPr>
    </w:p>
    <w:p w14:paraId="277FE13A" w14:textId="17270321" w:rsidR="00F1776B" w:rsidRPr="00F1776B" w:rsidRDefault="00F1776B" w:rsidP="00F1776B">
      <w:pPr>
        <w:spacing w:line="276" w:lineRule="auto"/>
        <w:jc w:val="both"/>
        <w:rPr>
          <w:rFonts w:ascii="Arial" w:hAnsi="Arial" w:cs="Arial"/>
          <w:sz w:val="22"/>
          <w:szCs w:val="22"/>
          <w:lang w:val="el-GR"/>
        </w:rPr>
      </w:pPr>
      <w:r w:rsidRPr="00F1776B">
        <w:rPr>
          <w:rFonts w:ascii="Arial" w:hAnsi="Arial" w:cs="Arial"/>
          <w:sz w:val="22"/>
          <w:szCs w:val="22"/>
          <w:lang w:val="el-GR"/>
        </w:rPr>
        <w:t>Πολύ πιο σίγουρες για τ</w:t>
      </w:r>
      <w:r w:rsidR="14D657F2" w:rsidRPr="00F1776B">
        <w:rPr>
          <w:rFonts w:ascii="Arial" w:hAnsi="Arial" w:cs="Arial"/>
          <w:sz w:val="22"/>
          <w:szCs w:val="22"/>
          <w:lang w:val="el-GR"/>
        </w:rPr>
        <w:t>ο επίπεδο</w:t>
      </w:r>
      <w:r w:rsidRPr="00F1776B">
        <w:rPr>
          <w:rFonts w:ascii="Arial" w:hAnsi="Arial" w:cs="Arial"/>
          <w:sz w:val="22"/>
          <w:szCs w:val="22"/>
          <w:lang w:val="el-GR"/>
        </w:rPr>
        <w:t xml:space="preserve"> προστασία</w:t>
      </w:r>
      <w:r w:rsidR="617634F6" w:rsidRPr="00F1776B">
        <w:rPr>
          <w:rFonts w:ascii="Arial" w:hAnsi="Arial" w:cs="Arial"/>
          <w:sz w:val="22"/>
          <w:szCs w:val="22"/>
          <w:lang w:val="el-GR"/>
        </w:rPr>
        <w:t>ς</w:t>
      </w:r>
      <w:r w:rsidRPr="00F1776B">
        <w:rPr>
          <w:rFonts w:ascii="Arial" w:hAnsi="Arial" w:cs="Arial"/>
          <w:sz w:val="22"/>
          <w:szCs w:val="22"/>
          <w:lang w:val="el-GR"/>
        </w:rPr>
        <w:t xml:space="preserve"> </w:t>
      </w:r>
      <w:bookmarkStart w:id="0" w:name="_Hlk64453569"/>
      <w:r w:rsidRPr="00F1776B">
        <w:rPr>
          <w:rFonts w:ascii="Arial" w:hAnsi="Arial" w:cs="Arial"/>
          <w:sz w:val="22"/>
          <w:szCs w:val="22"/>
          <w:lang w:val="el-GR"/>
        </w:rPr>
        <w:t xml:space="preserve">των προσωπικών δεδομένων </w:t>
      </w:r>
      <w:bookmarkEnd w:id="0"/>
      <w:r w:rsidRPr="00F1776B">
        <w:rPr>
          <w:rFonts w:ascii="Arial" w:hAnsi="Arial" w:cs="Arial"/>
          <w:sz w:val="22"/>
          <w:szCs w:val="22"/>
          <w:lang w:val="el-GR"/>
        </w:rPr>
        <w:t xml:space="preserve">στον οργανισμό τους δηλώνουν περισσότερες από επτά στις 10 επιχειρήσεις, ενώ δύο στις τρεις θεωρούν ότι η διαδικασία συμμόρφωσης με τις απαιτήσεις του Γενικού Κανονισμού για την Προστασία των Δεδομένων (ΓΚΠΔ) αποτέλεσε καλή ευκαιρία για επωφελή ανασχεδιασμό των εσωτερικών πολιτικών και διαδικασιών που ακολουθούσαν. </w:t>
      </w:r>
      <w:r w:rsidR="21E889E1" w:rsidRPr="00F1776B">
        <w:rPr>
          <w:rFonts w:ascii="Arial" w:hAnsi="Arial" w:cs="Arial"/>
          <w:sz w:val="22"/>
          <w:szCs w:val="22"/>
          <w:lang w:val="el-GR"/>
        </w:rPr>
        <w:t>Επιπλέον</w:t>
      </w:r>
      <w:r w:rsidRPr="00F1776B">
        <w:rPr>
          <w:rFonts w:ascii="Arial" w:hAnsi="Arial" w:cs="Arial"/>
          <w:sz w:val="22"/>
          <w:szCs w:val="22"/>
          <w:lang w:val="el-GR"/>
        </w:rPr>
        <w:t>, το 44,3% πιστεύει ότι οι ενέργειες συμμόρφωσης με τον Κανονισμό αξιολογήθηκαν θετικά από τους πελάτες του (Δ1). Αυτά είναι τα βασικά συμπεράσματα που προκύπτουν από την πρόσφατη έρευνα που εκπόνησε ο ΣΕΒ</w:t>
      </w:r>
      <w:r w:rsidRPr="00F1776B">
        <w:rPr>
          <w:rStyle w:val="ae"/>
          <w:rFonts w:ascii="Arial" w:hAnsi="Arial" w:cs="Arial"/>
          <w:sz w:val="22"/>
          <w:szCs w:val="22"/>
          <w:lang w:val="el-GR"/>
        </w:rPr>
        <w:footnoteReference w:id="2"/>
      </w:r>
      <w:r w:rsidRPr="00F1776B">
        <w:rPr>
          <w:rFonts w:ascii="Arial" w:hAnsi="Arial" w:cs="Arial"/>
          <w:sz w:val="22"/>
          <w:szCs w:val="22"/>
          <w:lang w:val="el-GR"/>
        </w:rPr>
        <w:t>, με αφορμή τη συμπλήρωση δύο ετών από την έναρξη εφαρμογής του ΓΚΠΔ.</w:t>
      </w:r>
    </w:p>
    <w:p w14:paraId="6FF0467C" w14:textId="77777777" w:rsidR="00F1776B" w:rsidRPr="00F1776B" w:rsidRDefault="00F1776B" w:rsidP="00F1776B">
      <w:pPr>
        <w:spacing w:line="276" w:lineRule="auto"/>
        <w:jc w:val="both"/>
        <w:rPr>
          <w:rFonts w:ascii="Arial" w:hAnsi="Arial" w:cs="Arial"/>
          <w:sz w:val="22"/>
          <w:szCs w:val="22"/>
          <w:lang w:val="el-GR"/>
        </w:rPr>
      </w:pPr>
    </w:p>
    <w:p w14:paraId="6FCCE9C5" w14:textId="4A140DEA" w:rsidR="00F1776B" w:rsidRPr="00F1776B" w:rsidRDefault="00F1776B" w:rsidP="00F1776B">
      <w:pPr>
        <w:spacing w:line="276" w:lineRule="auto"/>
        <w:jc w:val="both"/>
        <w:rPr>
          <w:rFonts w:ascii="Arial" w:hAnsi="Arial" w:cs="Arial"/>
          <w:sz w:val="22"/>
          <w:szCs w:val="22"/>
          <w:lang w:val="el-GR"/>
        </w:rPr>
      </w:pPr>
      <w:r w:rsidRPr="34344DFA">
        <w:rPr>
          <w:rFonts w:ascii="Arial" w:hAnsi="Arial" w:cs="Arial"/>
          <w:sz w:val="22"/>
          <w:szCs w:val="22"/>
          <w:lang w:val="el-GR"/>
        </w:rPr>
        <w:t>Σχετικά με την επεξεργασία των προσωπικών δεδομένων που συλλέγονται, επτά στις 10 επιχειρήσεις την αξιολογούν ως πολύ σημαντική για τη δραστηριότητά τους (Δ2), αλλά ο βαθμός της επεξεργασίας αυτών ποικίλλει: οι περισσότερες (42,9%) προβαίνουν σε μικρή, ή ακόμα και σε καμία, επεξεργασία των προσωπικών δεδομένων, σημαντικό ποσοστό όμως (25,7%) προβαίνει σε μεγάλη ή πολύ μεγάλη επεξεργασία (Δ3). Χάρη στα προσωπικά δεδομένα που συλλέγονται, οι επιχειρήσεις χαράσσουν τις στρατηγικές μάρκετινγκ και πωλήσεων και σχεδιάζουν νέα προϊόντα και υπηρεσίες, κερδίζοντας πελάτες (Δ4).</w:t>
      </w:r>
    </w:p>
    <w:p w14:paraId="23312BF8" w14:textId="77777777" w:rsidR="00F1776B" w:rsidRPr="00F1776B" w:rsidRDefault="00F1776B" w:rsidP="00F1776B">
      <w:pPr>
        <w:spacing w:line="276" w:lineRule="auto"/>
        <w:jc w:val="both"/>
        <w:rPr>
          <w:rFonts w:ascii="Arial" w:hAnsi="Arial" w:cs="Arial"/>
          <w:sz w:val="22"/>
          <w:szCs w:val="22"/>
          <w:lang w:val="el-GR"/>
        </w:rPr>
      </w:pPr>
    </w:p>
    <w:p w14:paraId="3070973F" w14:textId="769B5227" w:rsidR="00F1776B" w:rsidRPr="00F1776B" w:rsidRDefault="00F1776B" w:rsidP="00F1776B">
      <w:pPr>
        <w:spacing w:line="276" w:lineRule="auto"/>
        <w:jc w:val="both"/>
        <w:rPr>
          <w:rFonts w:ascii="Arial" w:hAnsi="Arial" w:cs="Arial"/>
          <w:sz w:val="22"/>
          <w:szCs w:val="22"/>
          <w:lang w:val="el-GR"/>
        </w:rPr>
      </w:pPr>
      <w:r w:rsidRPr="34344DFA">
        <w:rPr>
          <w:rFonts w:ascii="Arial" w:hAnsi="Arial" w:cs="Arial"/>
          <w:sz w:val="22"/>
          <w:szCs w:val="22"/>
          <w:lang w:val="el-GR"/>
        </w:rPr>
        <w:t xml:space="preserve">Καθώς έχει μεσολαβήσει αρκετό διάστημα από την έναρξη εφαρμογής του Κανονισμού, οι περισσότερες βασικές ενέργειες στις οποίες </w:t>
      </w:r>
      <w:r w:rsidR="791F645E" w:rsidRPr="34344DFA">
        <w:rPr>
          <w:rFonts w:ascii="Arial" w:hAnsi="Arial" w:cs="Arial"/>
          <w:sz w:val="22"/>
          <w:szCs w:val="22"/>
          <w:lang w:val="el-GR"/>
        </w:rPr>
        <w:t xml:space="preserve">όφειλαν </w:t>
      </w:r>
      <w:r w:rsidRPr="34344DFA">
        <w:rPr>
          <w:rFonts w:ascii="Arial" w:hAnsi="Arial" w:cs="Arial"/>
          <w:sz w:val="22"/>
          <w:szCs w:val="22"/>
          <w:lang w:val="el-GR"/>
        </w:rPr>
        <w:t>να προβούν οι επιχειρήσεις για να διασφαλίσουν τη συμμόρφωσή τους έχουν πλέον διεκπεραιωθεί (Δ5). Σε αυτό, κρίσιμο ρόλο έ</w:t>
      </w:r>
      <w:r w:rsidR="73CBA1F1" w:rsidRPr="34344DFA">
        <w:rPr>
          <w:rFonts w:ascii="Arial" w:hAnsi="Arial" w:cs="Arial"/>
          <w:sz w:val="22"/>
          <w:szCs w:val="22"/>
          <w:lang w:val="el-GR"/>
        </w:rPr>
        <w:t>παιξε</w:t>
      </w:r>
      <w:r w:rsidR="00B62D65">
        <w:rPr>
          <w:rFonts w:ascii="Arial" w:hAnsi="Arial" w:cs="Arial"/>
          <w:sz w:val="22"/>
          <w:szCs w:val="22"/>
          <w:lang w:val="el-GR"/>
        </w:rPr>
        <w:t xml:space="preserve"> </w:t>
      </w:r>
      <w:r w:rsidRPr="34344DFA">
        <w:rPr>
          <w:rFonts w:ascii="Arial" w:hAnsi="Arial" w:cs="Arial"/>
          <w:sz w:val="22"/>
          <w:szCs w:val="22"/>
          <w:lang w:val="el-GR"/>
        </w:rPr>
        <w:t xml:space="preserve">η προσέγγιση της ανώτατης διοίκησης ως προς τα θέματα προστασίας προσωπικών δεδομένων, δίνοντας τον απαιτούμενο τόνο (Δ6). Σημαντική είναι και η συνδρομή των εξωτερικών συμβούλων, είτε σε συνεργασία (44,3%) με τις ίδιες τις επιχειρήσεις είτε κατά αποκλειστικότητα (12,9%), έτσι ώστε να επιτευχθεί το επιθυμητό επίπεδο συμμόρφωσης (Δ7).  </w:t>
      </w:r>
    </w:p>
    <w:p w14:paraId="6A6710AB" w14:textId="77777777" w:rsidR="00F1776B" w:rsidRPr="00F1776B" w:rsidRDefault="00F1776B" w:rsidP="00F1776B">
      <w:pPr>
        <w:spacing w:line="276" w:lineRule="auto"/>
        <w:jc w:val="both"/>
        <w:rPr>
          <w:rFonts w:ascii="Arial" w:hAnsi="Arial" w:cs="Arial"/>
          <w:sz w:val="22"/>
          <w:szCs w:val="22"/>
          <w:lang w:val="el-GR"/>
        </w:rPr>
      </w:pPr>
    </w:p>
    <w:p w14:paraId="0EF76696" w14:textId="7CCEAEAD" w:rsidR="00F1776B" w:rsidRPr="00F1776B" w:rsidRDefault="00535F37" w:rsidP="00F1776B">
      <w:pPr>
        <w:spacing w:line="276" w:lineRule="auto"/>
        <w:jc w:val="both"/>
        <w:rPr>
          <w:rFonts w:ascii="Arial" w:hAnsi="Arial" w:cs="Arial"/>
          <w:sz w:val="22"/>
          <w:szCs w:val="22"/>
          <w:lang w:val="el-GR"/>
        </w:rPr>
      </w:pPr>
      <w:r>
        <w:rPr>
          <w:rFonts w:ascii="Arial" w:hAnsi="Arial" w:cs="Arial"/>
          <w:sz w:val="22"/>
          <w:szCs w:val="22"/>
          <w:lang w:val="el-GR"/>
        </w:rPr>
        <w:t>Δ</w:t>
      </w:r>
      <w:r w:rsidR="00F1776B" w:rsidRPr="34344DFA">
        <w:rPr>
          <w:rFonts w:ascii="Arial" w:hAnsi="Arial" w:cs="Arial"/>
          <w:sz w:val="22"/>
          <w:szCs w:val="22"/>
          <w:lang w:val="el-GR"/>
        </w:rPr>
        <w:t>ράσεις συμμόρφωσης που παρουσιάζουν το μεγαλύτερο βαθμό δυσκολίας (με ποσοστό πάνω από 40%)</w:t>
      </w:r>
      <w:r>
        <w:rPr>
          <w:rFonts w:ascii="Arial" w:hAnsi="Arial" w:cs="Arial"/>
          <w:sz w:val="22"/>
          <w:szCs w:val="22"/>
          <w:lang w:val="el-GR"/>
        </w:rPr>
        <w:t xml:space="preserve"> </w:t>
      </w:r>
      <w:r w:rsidR="00F1776B" w:rsidRPr="34344DFA">
        <w:rPr>
          <w:rFonts w:ascii="Arial" w:hAnsi="Arial" w:cs="Arial"/>
          <w:sz w:val="22"/>
          <w:szCs w:val="22"/>
          <w:lang w:val="el-GR"/>
        </w:rPr>
        <w:t>αποτελούν</w:t>
      </w:r>
      <w:r>
        <w:rPr>
          <w:rFonts w:ascii="Arial" w:hAnsi="Arial" w:cs="Arial"/>
          <w:sz w:val="22"/>
          <w:szCs w:val="22"/>
          <w:lang w:val="el-GR"/>
        </w:rPr>
        <w:t>,</w:t>
      </w:r>
      <w:r w:rsidR="00F1776B" w:rsidRPr="34344DFA">
        <w:rPr>
          <w:rFonts w:ascii="Arial" w:hAnsi="Arial" w:cs="Arial"/>
          <w:sz w:val="22"/>
          <w:szCs w:val="22"/>
          <w:lang w:val="el-GR"/>
        </w:rPr>
        <w:t xml:space="preserve"> </w:t>
      </w:r>
      <w:r w:rsidRPr="34344DFA">
        <w:rPr>
          <w:rFonts w:ascii="Arial" w:hAnsi="Arial" w:cs="Arial"/>
          <w:sz w:val="22"/>
          <w:szCs w:val="22"/>
          <w:lang w:val="el-GR"/>
        </w:rPr>
        <w:t>όσον αφορά στα τεχνικά ζητήματα</w:t>
      </w:r>
      <w:r>
        <w:rPr>
          <w:rFonts w:ascii="Arial" w:hAnsi="Arial" w:cs="Arial"/>
          <w:sz w:val="22"/>
          <w:szCs w:val="22"/>
          <w:lang w:val="el-GR"/>
        </w:rPr>
        <w:t>,</w:t>
      </w:r>
      <w:r w:rsidRPr="34344DFA">
        <w:rPr>
          <w:rFonts w:ascii="Arial" w:hAnsi="Arial" w:cs="Arial"/>
          <w:sz w:val="22"/>
          <w:szCs w:val="22"/>
          <w:lang w:val="el-GR"/>
        </w:rPr>
        <w:t xml:space="preserve"> </w:t>
      </w:r>
      <w:r w:rsidR="00F1776B" w:rsidRPr="34344DFA">
        <w:rPr>
          <w:rFonts w:ascii="Arial" w:hAnsi="Arial" w:cs="Arial"/>
          <w:sz w:val="22"/>
          <w:szCs w:val="22"/>
          <w:lang w:val="el-GR"/>
        </w:rPr>
        <w:t>η χαρτογράφηση των δεδομένων</w:t>
      </w:r>
      <w:r>
        <w:rPr>
          <w:rFonts w:ascii="Arial" w:hAnsi="Arial" w:cs="Arial"/>
          <w:sz w:val="22"/>
          <w:szCs w:val="22"/>
          <w:lang w:val="el-GR"/>
        </w:rPr>
        <w:t xml:space="preserve"> και</w:t>
      </w:r>
      <w:r w:rsidR="00E07227">
        <w:rPr>
          <w:rFonts w:ascii="Arial" w:hAnsi="Arial" w:cs="Arial"/>
          <w:sz w:val="22"/>
          <w:szCs w:val="22"/>
          <w:lang w:val="el-GR"/>
        </w:rPr>
        <w:t xml:space="preserve"> </w:t>
      </w:r>
      <w:r w:rsidR="00F1776B" w:rsidRPr="34344DFA">
        <w:rPr>
          <w:rFonts w:ascii="Arial" w:hAnsi="Arial" w:cs="Arial"/>
          <w:sz w:val="22"/>
          <w:szCs w:val="22"/>
          <w:lang w:val="el-GR"/>
        </w:rPr>
        <w:t>η εκπόνηση εκτίμησης αντικτύπου</w:t>
      </w:r>
      <w:r>
        <w:rPr>
          <w:rFonts w:ascii="Arial" w:hAnsi="Arial" w:cs="Arial"/>
          <w:sz w:val="22"/>
          <w:szCs w:val="22"/>
          <w:lang w:val="el-GR"/>
        </w:rPr>
        <w:t xml:space="preserve"> </w:t>
      </w:r>
      <w:r w:rsidR="00F1776B" w:rsidRPr="34344DFA">
        <w:rPr>
          <w:rFonts w:ascii="Arial" w:hAnsi="Arial" w:cs="Arial"/>
          <w:sz w:val="22"/>
          <w:szCs w:val="22"/>
          <w:lang w:val="el-GR"/>
        </w:rPr>
        <w:t>και</w:t>
      </w:r>
      <w:r>
        <w:rPr>
          <w:rFonts w:ascii="Arial" w:hAnsi="Arial" w:cs="Arial"/>
          <w:sz w:val="22"/>
          <w:szCs w:val="22"/>
          <w:lang w:val="el-GR"/>
        </w:rPr>
        <w:t>,</w:t>
      </w:r>
      <w:r w:rsidR="00F1776B" w:rsidRPr="34344DFA">
        <w:rPr>
          <w:rFonts w:ascii="Arial" w:hAnsi="Arial" w:cs="Arial"/>
          <w:sz w:val="22"/>
          <w:szCs w:val="22"/>
          <w:lang w:val="el-GR"/>
        </w:rPr>
        <w:t xml:space="preserve"> </w:t>
      </w:r>
      <w:r w:rsidRPr="34344DFA">
        <w:rPr>
          <w:rFonts w:ascii="Arial" w:hAnsi="Arial" w:cs="Arial"/>
          <w:sz w:val="22"/>
          <w:szCs w:val="22"/>
          <w:lang w:val="el-GR"/>
        </w:rPr>
        <w:t xml:space="preserve">όσον αφορά </w:t>
      </w:r>
      <w:r w:rsidRPr="34344DFA">
        <w:rPr>
          <w:rFonts w:ascii="Arial" w:hAnsi="Arial" w:cs="Arial"/>
          <w:sz w:val="22"/>
          <w:szCs w:val="22"/>
          <w:lang w:val="el-GR"/>
        </w:rPr>
        <w:lastRenderedPageBreak/>
        <w:t>στο έμψυχο δυναμικό</w:t>
      </w:r>
      <w:r>
        <w:rPr>
          <w:rFonts w:ascii="Arial" w:hAnsi="Arial" w:cs="Arial"/>
          <w:sz w:val="22"/>
          <w:szCs w:val="22"/>
          <w:lang w:val="el-GR"/>
        </w:rPr>
        <w:t>,</w:t>
      </w:r>
      <w:r w:rsidRPr="34344DFA">
        <w:rPr>
          <w:rFonts w:ascii="Arial" w:hAnsi="Arial" w:cs="Arial"/>
          <w:sz w:val="22"/>
          <w:szCs w:val="22"/>
          <w:lang w:val="el-GR"/>
        </w:rPr>
        <w:t xml:space="preserve"> </w:t>
      </w:r>
      <w:r w:rsidR="00F1776B" w:rsidRPr="34344DFA">
        <w:rPr>
          <w:rFonts w:ascii="Arial" w:hAnsi="Arial" w:cs="Arial"/>
          <w:sz w:val="22"/>
          <w:szCs w:val="22"/>
          <w:lang w:val="el-GR"/>
        </w:rPr>
        <w:t>η αλλαγή κουλτούρας στην επιχείρηση μαζί με την ανταπόκριση των εργαζομένων στις νέες απαιτήσεις (Δ8).</w:t>
      </w:r>
    </w:p>
    <w:p w14:paraId="442742A3" w14:textId="77777777" w:rsidR="00F1776B" w:rsidRPr="00F1776B" w:rsidRDefault="00F1776B" w:rsidP="00F1776B">
      <w:pPr>
        <w:spacing w:line="276" w:lineRule="auto"/>
        <w:jc w:val="both"/>
        <w:rPr>
          <w:rFonts w:ascii="Arial" w:hAnsi="Arial" w:cs="Arial"/>
          <w:sz w:val="22"/>
          <w:szCs w:val="22"/>
          <w:lang w:val="el-GR"/>
        </w:rPr>
      </w:pPr>
    </w:p>
    <w:p w14:paraId="31343F42" w14:textId="39C3B7AB" w:rsidR="00F1776B" w:rsidRPr="00F1776B" w:rsidRDefault="00F1776B" w:rsidP="00F1776B">
      <w:pPr>
        <w:spacing w:line="276" w:lineRule="auto"/>
        <w:jc w:val="both"/>
        <w:rPr>
          <w:rFonts w:ascii="Arial" w:hAnsi="Arial" w:cs="Arial"/>
          <w:sz w:val="22"/>
          <w:szCs w:val="22"/>
          <w:lang w:val="el-GR"/>
        </w:rPr>
      </w:pPr>
      <w:r w:rsidRPr="34344DFA">
        <w:rPr>
          <w:rFonts w:ascii="Arial" w:hAnsi="Arial" w:cs="Arial"/>
          <w:sz w:val="22"/>
          <w:szCs w:val="22"/>
          <w:lang w:val="el-GR"/>
        </w:rPr>
        <w:t xml:space="preserve">Σχετικά με τη θέση του Υπευθύνου Προστασίας Δεδομένων, για περισσότερες από </w:t>
      </w:r>
      <w:r w:rsidR="007D454B">
        <w:rPr>
          <w:rFonts w:ascii="Arial" w:hAnsi="Arial" w:cs="Arial"/>
          <w:sz w:val="22"/>
          <w:szCs w:val="22"/>
          <w:lang w:val="el-GR"/>
        </w:rPr>
        <w:t xml:space="preserve">οκτώ </w:t>
      </w:r>
      <w:r w:rsidRPr="34344DFA">
        <w:rPr>
          <w:rFonts w:ascii="Arial" w:hAnsi="Arial" w:cs="Arial"/>
          <w:sz w:val="22"/>
          <w:szCs w:val="22"/>
          <w:lang w:val="el-GR"/>
        </w:rPr>
        <w:t>στις 10 επιχειρήσεις που καλύπτουν εσωτερικά τη θέση, το εν λόγω στέλεχος διατηρεί και άλλη ιδιότητα εντός του οργανισμού, συνήθως στην κανονιστική συμμόρφωση, τη νομική υπηρεσία ή τη διεύθυνση πληροφορικής (Δ9). Σε εξωτερική ανάθεση τ</w:t>
      </w:r>
      <w:r w:rsidR="528F72B5" w:rsidRPr="34344DFA">
        <w:rPr>
          <w:rFonts w:ascii="Arial" w:hAnsi="Arial" w:cs="Arial"/>
          <w:sz w:val="22"/>
          <w:szCs w:val="22"/>
          <w:lang w:val="el-GR"/>
        </w:rPr>
        <w:t>ου σχετικού έργου</w:t>
      </w:r>
      <w:r w:rsidRPr="34344DFA">
        <w:rPr>
          <w:rFonts w:ascii="Arial" w:hAnsi="Arial" w:cs="Arial"/>
          <w:sz w:val="22"/>
          <w:szCs w:val="22"/>
          <w:lang w:val="el-GR"/>
        </w:rPr>
        <w:t xml:space="preserve"> έχει προβεί το 15,7% (Δ10).</w:t>
      </w:r>
    </w:p>
    <w:p w14:paraId="3C6B8ADD" w14:textId="77777777" w:rsidR="00F1776B" w:rsidRPr="00F1776B" w:rsidRDefault="00F1776B" w:rsidP="00F1776B">
      <w:pPr>
        <w:spacing w:line="276" w:lineRule="auto"/>
        <w:jc w:val="both"/>
        <w:rPr>
          <w:rFonts w:ascii="Arial" w:hAnsi="Arial" w:cs="Arial"/>
          <w:sz w:val="22"/>
          <w:szCs w:val="22"/>
          <w:lang w:val="el-GR"/>
        </w:rPr>
      </w:pPr>
    </w:p>
    <w:p w14:paraId="04BB097E" w14:textId="77777777" w:rsidR="00F1776B" w:rsidRPr="00F1776B" w:rsidRDefault="00F1776B" w:rsidP="00F1776B">
      <w:pPr>
        <w:spacing w:line="276" w:lineRule="auto"/>
        <w:jc w:val="both"/>
        <w:rPr>
          <w:rFonts w:ascii="Arial" w:hAnsi="Arial" w:cs="Arial"/>
          <w:sz w:val="22"/>
          <w:szCs w:val="22"/>
          <w:lang w:val="el-GR"/>
        </w:rPr>
      </w:pPr>
      <w:r w:rsidRPr="00F1776B">
        <w:rPr>
          <w:rFonts w:ascii="Arial" w:hAnsi="Arial" w:cs="Arial"/>
          <w:sz w:val="22"/>
          <w:szCs w:val="22"/>
          <w:lang w:val="el-GR"/>
        </w:rPr>
        <w:t>Περισσότερες από οκτώ στις 10 επιχειρήσεις (84,3%) δηλώνουν βεβαιότητα για την ασφάλεια των προσωπικών δεδομένων που διατηρούν (Δ11). Προκειμένου να το πετύχουν, ποσοστό 15,7% επενδύει σε καθημερινή αξιολόγηση της αποτελεσματικότητας των πληροφοριακών συστημάτων του και το 28,6% σε αξιολόγηση με ορίζοντα τριμήνου (Δ12).</w:t>
      </w:r>
    </w:p>
    <w:p w14:paraId="1667EC03" w14:textId="77777777" w:rsidR="00F1776B" w:rsidRPr="00F1776B" w:rsidRDefault="00F1776B" w:rsidP="00F1776B">
      <w:pPr>
        <w:spacing w:line="276" w:lineRule="auto"/>
        <w:jc w:val="both"/>
        <w:rPr>
          <w:rFonts w:ascii="Arial" w:hAnsi="Arial" w:cs="Arial"/>
          <w:sz w:val="22"/>
          <w:szCs w:val="22"/>
          <w:lang w:val="el-GR"/>
        </w:rPr>
      </w:pPr>
    </w:p>
    <w:p w14:paraId="033A3160" w14:textId="2BD5DC46" w:rsidR="00F1776B" w:rsidRPr="00F1776B" w:rsidRDefault="00F1776B" w:rsidP="00F1776B">
      <w:pPr>
        <w:pBdr>
          <w:top w:val="nil"/>
        </w:pBdr>
        <w:spacing w:line="276" w:lineRule="auto"/>
        <w:jc w:val="both"/>
        <w:rPr>
          <w:rFonts w:ascii="Arial" w:hAnsi="Arial" w:cs="Arial"/>
          <w:sz w:val="22"/>
          <w:szCs w:val="22"/>
          <w:lang w:val="el-GR"/>
        </w:rPr>
      </w:pPr>
      <w:r w:rsidRPr="00F1776B">
        <w:rPr>
          <w:rFonts w:ascii="Arial" w:hAnsi="Arial" w:cs="Arial"/>
          <w:sz w:val="22"/>
          <w:szCs w:val="22"/>
          <w:lang w:val="el-GR"/>
        </w:rPr>
        <w:t>Τέλος, οι κυριότερες προκλήσεις που απασχολούν τις επιχειρήσεις περιλαμβάνουν την επίδραση της ψηφιακής εποχής στην ικανότητα και τον τρόπο προστασίας των προσωπικών δεδομένων που συλλέγονται και αυξάνονται συνεχώς, τη συναφή παράμετρο που έχει να κάνει με την ασφάλεια των πληροφοριακών συστημάτων, τις τεκτονικές αλλαγές που επιφέρει η πανδημία του κορωνοϊού (π.χ. όγκος δεδομένων που συλλέγονται, αλλαγή καταναλωτικών προτύπων και αναγκών) και τις αλλαγές στο ρυθμιστικό πλαίσιο, στη νομολογία που σταδιακά αναπτύσσεται και στο ρόλο των εποπτικών Αρχών.</w:t>
      </w:r>
    </w:p>
    <w:sectPr w:rsidR="00F1776B" w:rsidRPr="00F1776B" w:rsidSect="00025113">
      <w:footerReference w:type="default" r:id="rId12"/>
      <w:pgSz w:w="11900" w:h="16840"/>
      <w:pgMar w:top="567"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38D40" w14:textId="77777777" w:rsidR="00AC2B9D" w:rsidRDefault="00AC2B9D">
      <w:r>
        <w:separator/>
      </w:r>
    </w:p>
  </w:endnote>
  <w:endnote w:type="continuationSeparator" w:id="0">
    <w:p w14:paraId="1A1A92E8" w14:textId="77777777" w:rsidR="00AC2B9D" w:rsidRDefault="00AC2B9D">
      <w:r>
        <w:continuationSeparator/>
      </w:r>
    </w:p>
  </w:endnote>
  <w:endnote w:type="continuationNotice" w:id="1">
    <w:p w14:paraId="14F49BE8" w14:textId="77777777" w:rsidR="00AC2B9D" w:rsidRDefault="00AC2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622AE" w14:textId="4FA922B4" w:rsidR="009C216A" w:rsidRDefault="009C216A">
    <w:pPr>
      <w:pStyle w:val="a3"/>
      <w:jc w:val="center"/>
    </w:pPr>
  </w:p>
  <w:p w14:paraId="68366DC4" w14:textId="77777777" w:rsidR="009C216A" w:rsidRDefault="009C216A">
    <w:pPr>
      <w:pStyle w:val="a3"/>
      <w:tabs>
        <w:tab w:val="clear" w:pos="8306"/>
        <w:tab w:val="right" w:pos="82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981F7" w14:textId="77777777" w:rsidR="00AC2B9D" w:rsidRDefault="00AC2B9D">
      <w:r>
        <w:separator/>
      </w:r>
    </w:p>
  </w:footnote>
  <w:footnote w:type="continuationSeparator" w:id="0">
    <w:p w14:paraId="7376A76E" w14:textId="77777777" w:rsidR="00AC2B9D" w:rsidRDefault="00AC2B9D">
      <w:r>
        <w:continuationSeparator/>
      </w:r>
    </w:p>
  </w:footnote>
  <w:footnote w:type="continuationNotice" w:id="1">
    <w:p w14:paraId="2BC594B3" w14:textId="77777777" w:rsidR="00AC2B9D" w:rsidRDefault="00AC2B9D"/>
  </w:footnote>
  <w:footnote w:id="2">
    <w:p w14:paraId="46703136" w14:textId="77777777" w:rsidR="009C216A" w:rsidRPr="00A166A9" w:rsidRDefault="009C216A" w:rsidP="00F1776B">
      <w:pPr>
        <w:pStyle w:val="ad"/>
        <w:ind w:left="284" w:hanging="284"/>
        <w:jc w:val="both"/>
        <w:rPr>
          <w:lang w:val="el-GR"/>
        </w:rPr>
      </w:pPr>
      <w:r>
        <w:rPr>
          <w:rStyle w:val="ae"/>
        </w:rPr>
        <w:footnoteRef/>
      </w:r>
      <w:r w:rsidRPr="00A166A9">
        <w:rPr>
          <w:lang w:val="el-GR"/>
        </w:rPr>
        <w:t xml:space="preserve"> </w:t>
      </w:r>
      <w:r>
        <w:rPr>
          <w:lang w:val="el-GR"/>
        </w:rPr>
        <w:tab/>
      </w:r>
      <w:r w:rsidRPr="00A166A9">
        <w:rPr>
          <w:lang w:val="el-GR"/>
        </w:rPr>
        <w:t xml:space="preserve">Η έρευνα πραγματοποιήθηκε τον Ιούλιο </w:t>
      </w:r>
      <w:r>
        <w:rPr>
          <w:lang w:val="el-GR"/>
        </w:rPr>
        <w:t xml:space="preserve">2020 </w:t>
      </w:r>
      <w:r w:rsidRPr="00A166A9">
        <w:rPr>
          <w:lang w:val="el-GR"/>
        </w:rPr>
        <w:t>και συμμετείχαν σε αυτήν 70 επιχειρήσεις και Σύνδεσμοι. Το ερωτηματολόγιο συμπληρώθηκε από υψηλόβαθμα στελέχη, όπως Γενικοί Διευθυντές, Υπεύθυνοι Προστασίας Δεδομένων και Νομικοί Σύμβουλοι</w:t>
      </w:r>
      <w:r>
        <w:rPr>
          <w:lang w:val="el-G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00136"/>
    <w:multiLevelType w:val="hybridMultilevel"/>
    <w:tmpl w:val="19B82736"/>
    <w:lvl w:ilvl="0" w:tplc="F9D2B6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C3324B"/>
    <w:multiLevelType w:val="hybridMultilevel"/>
    <w:tmpl w:val="B204F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C43C90"/>
    <w:multiLevelType w:val="hybridMultilevel"/>
    <w:tmpl w:val="7174C86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B6A056D"/>
    <w:multiLevelType w:val="hybridMultilevel"/>
    <w:tmpl w:val="45D8BFBC"/>
    <w:lvl w:ilvl="0" w:tplc="142C5D7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AC5570"/>
    <w:multiLevelType w:val="hybridMultilevel"/>
    <w:tmpl w:val="F8987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C76C5F"/>
    <w:multiLevelType w:val="hybridMultilevel"/>
    <w:tmpl w:val="A0705C4E"/>
    <w:lvl w:ilvl="0" w:tplc="03703F6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844ED"/>
    <w:multiLevelType w:val="hybridMultilevel"/>
    <w:tmpl w:val="F6FCE5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ADC0459"/>
    <w:multiLevelType w:val="hybridMultilevel"/>
    <w:tmpl w:val="6A187CAC"/>
    <w:lvl w:ilvl="0" w:tplc="6C045774">
      <w:start w:val="1"/>
      <w:numFmt w:val="decimal"/>
      <w:lvlText w:val="%1."/>
      <w:lvlJc w:val="left"/>
      <w:pPr>
        <w:ind w:left="927" w:hanging="360"/>
      </w:pPr>
      <w:rPr>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34F1D11"/>
    <w:multiLevelType w:val="hybridMultilevel"/>
    <w:tmpl w:val="156AC460"/>
    <w:lvl w:ilvl="0" w:tplc="146CE2CA">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86D7099"/>
    <w:multiLevelType w:val="hybridMultilevel"/>
    <w:tmpl w:val="C90A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703F0"/>
    <w:multiLevelType w:val="hybridMultilevel"/>
    <w:tmpl w:val="4036BCC0"/>
    <w:lvl w:ilvl="0" w:tplc="02D4F94A">
      <w:start w:val="20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B27599"/>
    <w:multiLevelType w:val="hybridMultilevel"/>
    <w:tmpl w:val="8B5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9"/>
  </w:num>
  <w:num w:numId="5">
    <w:abstractNumId w:val="10"/>
  </w:num>
  <w:num w:numId="6">
    <w:abstractNumId w:val="8"/>
  </w:num>
  <w:num w:numId="7">
    <w:abstractNumId w:val="11"/>
  </w:num>
  <w:num w:numId="8">
    <w:abstractNumId w:val="1"/>
  </w:num>
  <w:num w:numId="9">
    <w:abstractNumId w:val="5"/>
  </w:num>
  <w:num w:numId="10">
    <w:abstractNumId w:val="6"/>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B1"/>
    <w:rsid w:val="00003604"/>
    <w:rsid w:val="00004A94"/>
    <w:rsid w:val="000058C8"/>
    <w:rsid w:val="00011882"/>
    <w:rsid w:val="00012E50"/>
    <w:rsid w:val="00013DBF"/>
    <w:rsid w:val="000156AC"/>
    <w:rsid w:val="0001787D"/>
    <w:rsid w:val="00017BDA"/>
    <w:rsid w:val="00020AF9"/>
    <w:rsid w:val="00020F07"/>
    <w:rsid w:val="00025113"/>
    <w:rsid w:val="000252B8"/>
    <w:rsid w:val="00026645"/>
    <w:rsid w:val="0003163A"/>
    <w:rsid w:val="00040C1B"/>
    <w:rsid w:val="000440D2"/>
    <w:rsid w:val="000460E8"/>
    <w:rsid w:val="0005182A"/>
    <w:rsid w:val="00053CB4"/>
    <w:rsid w:val="000614CE"/>
    <w:rsid w:val="000625C8"/>
    <w:rsid w:val="00062B92"/>
    <w:rsid w:val="00063AB4"/>
    <w:rsid w:val="00071B70"/>
    <w:rsid w:val="00071BAC"/>
    <w:rsid w:val="00072F75"/>
    <w:rsid w:val="0007534A"/>
    <w:rsid w:val="00076CC0"/>
    <w:rsid w:val="000841A7"/>
    <w:rsid w:val="000872F3"/>
    <w:rsid w:val="00090A9F"/>
    <w:rsid w:val="000911FA"/>
    <w:rsid w:val="00096349"/>
    <w:rsid w:val="00097241"/>
    <w:rsid w:val="000A0654"/>
    <w:rsid w:val="000A2400"/>
    <w:rsid w:val="000A34A4"/>
    <w:rsid w:val="000B2B64"/>
    <w:rsid w:val="000B32D5"/>
    <w:rsid w:val="000C0CF0"/>
    <w:rsid w:val="000C0DA5"/>
    <w:rsid w:val="000C1843"/>
    <w:rsid w:val="000D1005"/>
    <w:rsid w:val="000D442D"/>
    <w:rsid w:val="000D4DB0"/>
    <w:rsid w:val="000D58D8"/>
    <w:rsid w:val="000D6D69"/>
    <w:rsid w:val="000D6EE8"/>
    <w:rsid w:val="000D74C4"/>
    <w:rsid w:val="000E173D"/>
    <w:rsid w:val="000E76E9"/>
    <w:rsid w:val="000E7787"/>
    <w:rsid w:val="000F27AC"/>
    <w:rsid w:val="000F2DD6"/>
    <w:rsid w:val="000F3FBB"/>
    <w:rsid w:val="000F5404"/>
    <w:rsid w:val="001007A0"/>
    <w:rsid w:val="001015ED"/>
    <w:rsid w:val="00101B54"/>
    <w:rsid w:val="001020A1"/>
    <w:rsid w:val="001030BE"/>
    <w:rsid w:val="001043C6"/>
    <w:rsid w:val="00104774"/>
    <w:rsid w:val="0010711D"/>
    <w:rsid w:val="0010731E"/>
    <w:rsid w:val="00110131"/>
    <w:rsid w:val="001106A9"/>
    <w:rsid w:val="00115EC8"/>
    <w:rsid w:val="00121508"/>
    <w:rsid w:val="00121A01"/>
    <w:rsid w:val="0012576B"/>
    <w:rsid w:val="001279BF"/>
    <w:rsid w:val="00134F1E"/>
    <w:rsid w:val="00136F01"/>
    <w:rsid w:val="0014077A"/>
    <w:rsid w:val="00140E96"/>
    <w:rsid w:val="00142178"/>
    <w:rsid w:val="0014336C"/>
    <w:rsid w:val="00143399"/>
    <w:rsid w:val="00143C15"/>
    <w:rsid w:val="00143C19"/>
    <w:rsid w:val="0014427E"/>
    <w:rsid w:val="001461EF"/>
    <w:rsid w:val="001465F6"/>
    <w:rsid w:val="00147E12"/>
    <w:rsid w:val="00152B3E"/>
    <w:rsid w:val="00153A2C"/>
    <w:rsid w:val="001647C3"/>
    <w:rsid w:val="001703A2"/>
    <w:rsid w:val="00170770"/>
    <w:rsid w:val="00174188"/>
    <w:rsid w:val="001841AC"/>
    <w:rsid w:val="00184B01"/>
    <w:rsid w:val="0018517A"/>
    <w:rsid w:val="0019018B"/>
    <w:rsid w:val="001918D0"/>
    <w:rsid w:val="00192B83"/>
    <w:rsid w:val="00196510"/>
    <w:rsid w:val="0019723C"/>
    <w:rsid w:val="001A18D8"/>
    <w:rsid w:val="001A2580"/>
    <w:rsid w:val="001A4EAA"/>
    <w:rsid w:val="001A6E65"/>
    <w:rsid w:val="001A72C7"/>
    <w:rsid w:val="001B195A"/>
    <w:rsid w:val="001B4F12"/>
    <w:rsid w:val="001B5621"/>
    <w:rsid w:val="001B5C0F"/>
    <w:rsid w:val="001B7D0C"/>
    <w:rsid w:val="001C08BF"/>
    <w:rsid w:val="001C0976"/>
    <w:rsid w:val="001C456E"/>
    <w:rsid w:val="001C620A"/>
    <w:rsid w:val="001C64B0"/>
    <w:rsid w:val="001C7D60"/>
    <w:rsid w:val="001D095B"/>
    <w:rsid w:val="001D3A10"/>
    <w:rsid w:val="001D3A53"/>
    <w:rsid w:val="001D3C5C"/>
    <w:rsid w:val="001D4C95"/>
    <w:rsid w:val="001D5672"/>
    <w:rsid w:val="001E26D0"/>
    <w:rsid w:val="001E7F78"/>
    <w:rsid w:val="001F4B3F"/>
    <w:rsid w:val="00200117"/>
    <w:rsid w:val="00201B06"/>
    <w:rsid w:val="002022F8"/>
    <w:rsid w:val="002025B2"/>
    <w:rsid w:val="00203160"/>
    <w:rsid w:val="00203577"/>
    <w:rsid w:val="00205C4C"/>
    <w:rsid w:val="00206360"/>
    <w:rsid w:val="0020741B"/>
    <w:rsid w:val="00212D22"/>
    <w:rsid w:val="00213127"/>
    <w:rsid w:val="00215BF5"/>
    <w:rsid w:val="00215F6F"/>
    <w:rsid w:val="002213F6"/>
    <w:rsid w:val="0022150D"/>
    <w:rsid w:val="002229DB"/>
    <w:rsid w:val="00225F99"/>
    <w:rsid w:val="00230296"/>
    <w:rsid w:val="00231759"/>
    <w:rsid w:val="00232648"/>
    <w:rsid w:val="00234EFD"/>
    <w:rsid w:val="0023606C"/>
    <w:rsid w:val="002407E0"/>
    <w:rsid w:val="00244683"/>
    <w:rsid w:val="00252938"/>
    <w:rsid w:val="00255858"/>
    <w:rsid w:val="002579DC"/>
    <w:rsid w:val="0026071A"/>
    <w:rsid w:val="00260E2E"/>
    <w:rsid w:val="002621BC"/>
    <w:rsid w:val="00264A4C"/>
    <w:rsid w:val="00265CA1"/>
    <w:rsid w:val="00272B4D"/>
    <w:rsid w:val="00273B51"/>
    <w:rsid w:val="00274397"/>
    <w:rsid w:val="00274A79"/>
    <w:rsid w:val="00276229"/>
    <w:rsid w:val="00280D8B"/>
    <w:rsid w:val="00280FFA"/>
    <w:rsid w:val="00283C58"/>
    <w:rsid w:val="00284FDD"/>
    <w:rsid w:val="00287635"/>
    <w:rsid w:val="00287CEA"/>
    <w:rsid w:val="00291D07"/>
    <w:rsid w:val="00293877"/>
    <w:rsid w:val="00295D0B"/>
    <w:rsid w:val="002962BF"/>
    <w:rsid w:val="00297A75"/>
    <w:rsid w:val="002A0E9A"/>
    <w:rsid w:val="002A22DA"/>
    <w:rsid w:val="002A35E4"/>
    <w:rsid w:val="002A5A71"/>
    <w:rsid w:val="002A5EC0"/>
    <w:rsid w:val="002A61CB"/>
    <w:rsid w:val="002A6C31"/>
    <w:rsid w:val="002A7C13"/>
    <w:rsid w:val="002B010A"/>
    <w:rsid w:val="002B5E7D"/>
    <w:rsid w:val="002B78FB"/>
    <w:rsid w:val="002C10EA"/>
    <w:rsid w:val="002C1F5F"/>
    <w:rsid w:val="002C25C3"/>
    <w:rsid w:val="002C5E45"/>
    <w:rsid w:val="002D058B"/>
    <w:rsid w:val="002D10DB"/>
    <w:rsid w:val="002D3C91"/>
    <w:rsid w:val="002D5254"/>
    <w:rsid w:val="002D591E"/>
    <w:rsid w:val="002D646A"/>
    <w:rsid w:val="002D685F"/>
    <w:rsid w:val="002E2433"/>
    <w:rsid w:val="002E3E4B"/>
    <w:rsid w:val="002E5A55"/>
    <w:rsid w:val="002F0663"/>
    <w:rsid w:val="002F38D2"/>
    <w:rsid w:val="003004C1"/>
    <w:rsid w:val="00302C9D"/>
    <w:rsid w:val="0030372E"/>
    <w:rsid w:val="00305039"/>
    <w:rsid w:val="00305AF6"/>
    <w:rsid w:val="00314A8F"/>
    <w:rsid w:val="003173D6"/>
    <w:rsid w:val="003179B1"/>
    <w:rsid w:val="0032026F"/>
    <w:rsid w:val="00323EBC"/>
    <w:rsid w:val="00326BD1"/>
    <w:rsid w:val="00327E0E"/>
    <w:rsid w:val="00331F22"/>
    <w:rsid w:val="00333497"/>
    <w:rsid w:val="00333E4D"/>
    <w:rsid w:val="00341EAB"/>
    <w:rsid w:val="00344330"/>
    <w:rsid w:val="00345FCA"/>
    <w:rsid w:val="003475C9"/>
    <w:rsid w:val="0035133D"/>
    <w:rsid w:val="003523E4"/>
    <w:rsid w:val="00356395"/>
    <w:rsid w:val="00356F1D"/>
    <w:rsid w:val="00361111"/>
    <w:rsid w:val="00361F73"/>
    <w:rsid w:val="003670EE"/>
    <w:rsid w:val="00367707"/>
    <w:rsid w:val="00370046"/>
    <w:rsid w:val="00373B28"/>
    <w:rsid w:val="0037533A"/>
    <w:rsid w:val="00377A84"/>
    <w:rsid w:val="003829B3"/>
    <w:rsid w:val="0038312D"/>
    <w:rsid w:val="003857F6"/>
    <w:rsid w:val="00387571"/>
    <w:rsid w:val="00392A03"/>
    <w:rsid w:val="0039365F"/>
    <w:rsid w:val="00396D4B"/>
    <w:rsid w:val="00397942"/>
    <w:rsid w:val="003A0615"/>
    <w:rsid w:val="003A0E4C"/>
    <w:rsid w:val="003A1397"/>
    <w:rsid w:val="003A29DA"/>
    <w:rsid w:val="003A35D1"/>
    <w:rsid w:val="003A5381"/>
    <w:rsid w:val="003A5861"/>
    <w:rsid w:val="003A787E"/>
    <w:rsid w:val="003B2783"/>
    <w:rsid w:val="003B4F58"/>
    <w:rsid w:val="003B77E0"/>
    <w:rsid w:val="003B7D65"/>
    <w:rsid w:val="003C04AC"/>
    <w:rsid w:val="003C059E"/>
    <w:rsid w:val="003C3681"/>
    <w:rsid w:val="003C4369"/>
    <w:rsid w:val="003C607A"/>
    <w:rsid w:val="003C7DDE"/>
    <w:rsid w:val="003D5216"/>
    <w:rsid w:val="003D7673"/>
    <w:rsid w:val="003E4C58"/>
    <w:rsid w:val="003E62E8"/>
    <w:rsid w:val="003E647E"/>
    <w:rsid w:val="003E6A6C"/>
    <w:rsid w:val="003E6E4C"/>
    <w:rsid w:val="003F2A26"/>
    <w:rsid w:val="003F6484"/>
    <w:rsid w:val="003F6915"/>
    <w:rsid w:val="00400619"/>
    <w:rsid w:val="00400CB1"/>
    <w:rsid w:val="00401C04"/>
    <w:rsid w:val="004022BD"/>
    <w:rsid w:val="00402C18"/>
    <w:rsid w:val="00406C58"/>
    <w:rsid w:val="00411AF2"/>
    <w:rsid w:val="004120DA"/>
    <w:rsid w:val="00414479"/>
    <w:rsid w:val="00414588"/>
    <w:rsid w:val="004148C6"/>
    <w:rsid w:val="00415521"/>
    <w:rsid w:val="00415804"/>
    <w:rsid w:val="00421B2F"/>
    <w:rsid w:val="0042261E"/>
    <w:rsid w:val="004237B7"/>
    <w:rsid w:val="004242E4"/>
    <w:rsid w:val="0043148A"/>
    <w:rsid w:val="00441B4F"/>
    <w:rsid w:val="00445853"/>
    <w:rsid w:val="004475A8"/>
    <w:rsid w:val="00455BB0"/>
    <w:rsid w:val="0045675F"/>
    <w:rsid w:val="00460DBB"/>
    <w:rsid w:val="00461F62"/>
    <w:rsid w:val="00462642"/>
    <w:rsid w:val="0046341C"/>
    <w:rsid w:val="00464FA5"/>
    <w:rsid w:val="0047002A"/>
    <w:rsid w:val="0048196D"/>
    <w:rsid w:val="00482624"/>
    <w:rsid w:val="00482B09"/>
    <w:rsid w:val="00491850"/>
    <w:rsid w:val="00492C23"/>
    <w:rsid w:val="004949CB"/>
    <w:rsid w:val="00496DDD"/>
    <w:rsid w:val="004976E4"/>
    <w:rsid w:val="004A41EE"/>
    <w:rsid w:val="004A4FF7"/>
    <w:rsid w:val="004A55FB"/>
    <w:rsid w:val="004B0815"/>
    <w:rsid w:val="004B2881"/>
    <w:rsid w:val="004B45ED"/>
    <w:rsid w:val="004B52C9"/>
    <w:rsid w:val="004B560D"/>
    <w:rsid w:val="004C10D0"/>
    <w:rsid w:val="004C5573"/>
    <w:rsid w:val="004C7DC0"/>
    <w:rsid w:val="004D0976"/>
    <w:rsid w:val="004D4CF8"/>
    <w:rsid w:val="004D5F86"/>
    <w:rsid w:val="004D76FE"/>
    <w:rsid w:val="004E0D9C"/>
    <w:rsid w:val="004E11C0"/>
    <w:rsid w:val="004E1434"/>
    <w:rsid w:val="004E6138"/>
    <w:rsid w:val="004F277D"/>
    <w:rsid w:val="00503046"/>
    <w:rsid w:val="00504582"/>
    <w:rsid w:val="00504A4B"/>
    <w:rsid w:val="00510B0B"/>
    <w:rsid w:val="0051257D"/>
    <w:rsid w:val="00512A9D"/>
    <w:rsid w:val="00514F24"/>
    <w:rsid w:val="00515BF0"/>
    <w:rsid w:val="005222D8"/>
    <w:rsid w:val="00522FD6"/>
    <w:rsid w:val="005230D1"/>
    <w:rsid w:val="00524241"/>
    <w:rsid w:val="005265E1"/>
    <w:rsid w:val="00526F58"/>
    <w:rsid w:val="00530A5D"/>
    <w:rsid w:val="005314DA"/>
    <w:rsid w:val="0053230C"/>
    <w:rsid w:val="0053377D"/>
    <w:rsid w:val="00535F37"/>
    <w:rsid w:val="00537AE2"/>
    <w:rsid w:val="0054126E"/>
    <w:rsid w:val="0054645F"/>
    <w:rsid w:val="0055237C"/>
    <w:rsid w:val="00553C53"/>
    <w:rsid w:val="00554DC6"/>
    <w:rsid w:val="00554F9C"/>
    <w:rsid w:val="00557FCE"/>
    <w:rsid w:val="00561D96"/>
    <w:rsid w:val="00562412"/>
    <w:rsid w:val="005625AB"/>
    <w:rsid w:val="00562FEA"/>
    <w:rsid w:val="005655A5"/>
    <w:rsid w:val="00566D21"/>
    <w:rsid w:val="00567090"/>
    <w:rsid w:val="005670C9"/>
    <w:rsid w:val="00570717"/>
    <w:rsid w:val="00574F0E"/>
    <w:rsid w:val="005756E9"/>
    <w:rsid w:val="005823CA"/>
    <w:rsid w:val="00584FD5"/>
    <w:rsid w:val="005871BE"/>
    <w:rsid w:val="0059000A"/>
    <w:rsid w:val="00592006"/>
    <w:rsid w:val="00593012"/>
    <w:rsid w:val="00593443"/>
    <w:rsid w:val="005934B5"/>
    <w:rsid w:val="00593BBE"/>
    <w:rsid w:val="00594571"/>
    <w:rsid w:val="005A20F3"/>
    <w:rsid w:val="005A38F3"/>
    <w:rsid w:val="005A3DDC"/>
    <w:rsid w:val="005A42BF"/>
    <w:rsid w:val="005A75BD"/>
    <w:rsid w:val="005B1891"/>
    <w:rsid w:val="005B1B2F"/>
    <w:rsid w:val="005B2D10"/>
    <w:rsid w:val="005B540D"/>
    <w:rsid w:val="005B5888"/>
    <w:rsid w:val="005B6302"/>
    <w:rsid w:val="005C2789"/>
    <w:rsid w:val="005C2AC1"/>
    <w:rsid w:val="005C2FFD"/>
    <w:rsid w:val="005C40A7"/>
    <w:rsid w:val="005C438C"/>
    <w:rsid w:val="005C59D9"/>
    <w:rsid w:val="005C70C2"/>
    <w:rsid w:val="005C778F"/>
    <w:rsid w:val="005D1025"/>
    <w:rsid w:val="005D1819"/>
    <w:rsid w:val="005D3420"/>
    <w:rsid w:val="005D47A1"/>
    <w:rsid w:val="005D4D74"/>
    <w:rsid w:val="005D5DCB"/>
    <w:rsid w:val="005D5FE0"/>
    <w:rsid w:val="005D6706"/>
    <w:rsid w:val="005E0BFD"/>
    <w:rsid w:val="005E52F6"/>
    <w:rsid w:val="005E5922"/>
    <w:rsid w:val="005E7802"/>
    <w:rsid w:val="005F1574"/>
    <w:rsid w:val="005F1AA9"/>
    <w:rsid w:val="005F50CF"/>
    <w:rsid w:val="00600067"/>
    <w:rsid w:val="00602F19"/>
    <w:rsid w:val="00606035"/>
    <w:rsid w:val="00607E35"/>
    <w:rsid w:val="00612145"/>
    <w:rsid w:val="006137F9"/>
    <w:rsid w:val="00614414"/>
    <w:rsid w:val="00614CC6"/>
    <w:rsid w:val="006160D1"/>
    <w:rsid w:val="006164B5"/>
    <w:rsid w:val="00616F34"/>
    <w:rsid w:val="006205CD"/>
    <w:rsid w:val="00620648"/>
    <w:rsid w:val="0062383E"/>
    <w:rsid w:val="006302BF"/>
    <w:rsid w:val="00630F06"/>
    <w:rsid w:val="006359AD"/>
    <w:rsid w:val="00640456"/>
    <w:rsid w:val="00642DF9"/>
    <w:rsid w:val="00643752"/>
    <w:rsid w:val="0064736B"/>
    <w:rsid w:val="00647460"/>
    <w:rsid w:val="006545C1"/>
    <w:rsid w:val="0065462E"/>
    <w:rsid w:val="0065509B"/>
    <w:rsid w:val="00661BC0"/>
    <w:rsid w:val="006646DF"/>
    <w:rsid w:val="00664903"/>
    <w:rsid w:val="0066596C"/>
    <w:rsid w:val="006663AA"/>
    <w:rsid w:val="006723BF"/>
    <w:rsid w:val="0067638E"/>
    <w:rsid w:val="00677D32"/>
    <w:rsid w:val="00682A92"/>
    <w:rsid w:val="00691EF2"/>
    <w:rsid w:val="00693C5F"/>
    <w:rsid w:val="006953B2"/>
    <w:rsid w:val="00695DA9"/>
    <w:rsid w:val="0069776A"/>
    <w:rsid w:val="006A134B"/>
    <w:rsid w:val="006A1C05"/>
    <w:rsid w:val="006B39CE"/>
    <w:rsid w:val="006B5D22"/>
    <w:rsid w:val="006B72BF"/>
    <w:rsid w:val="006B77C8"/>
    <w:rsid w:val="006B79F6"/>
    <w:rsid w:val="006C26C6"/>
    <w:rsid w:val="006C5205"/>
    <w:rsid w:val="006C686A"/>
    <w:rsid w:val="006D1723"/>
    <w:rsid w:val="006D1E81"/>
    <w:rsid w:val="006D34D8"/>
    <w:rsid w:val="006D4049"/>
    <w:rsid w:val="006E5164"/>
    <w:rsid w:val="006E787E"/>
    <w:rsid w:val="006F083F"/>
    <w:rsid w:val="006F13D0"/>
    <w:rsid w:val="006F4FB1"/>
    <w:rsid w:val="006F67A7"/>
    <w:rsid w:val="006F6D8F"/>
    <w:rsid w:val="00700FA1"/>
    <w:rsid w:val="007026D1"/>
    <w:rsid w:val="00702B9E"/>
    <w:rsid w:val="00703F57"/>
    <w:rsid w:val="007070A3"/>
    <w:rsid w:val="00712CCE"/>
    <w:rsid w:val="0071341F"/>
    <w:rsid w:val="0071459D"/>
    <w:rsid w:val="0072176D"/>
    <w:rsid w:val="00721BF0"/>
    <w:rsid w:val="00722FC2"/>
    <w:rsid w:val="0073082A"/>
    <w:rsid w:val="00732770"/>
    <w:rsid w:val="0073403A"/>
    <w:rsid w:val="007428A0"/>
    <w:rsid w:val="00743B31"/>
    <w:rsid w:val="00750AE6"/>
    <w:rsid w:val="0075207D"/>
    <w:rsid w:val="00752631"/>
    <w:rsid w:val="0075790C"/>
    <w:rsid w:val="00757A5A"/>
    <w:rsid w:val="00762EB1"/>
    <w:rsid w:val="00764A9D"/>
    <w:rsid w:val="00765B09"/>
    <w:rsid w:val="00767BD1"/>
    <w:rsid w:val="00770289"/>
    <w:rsid w:val="00771F6C"/>
    <w:rsid w:val="00781DDD"/>
    <w:rsid w:val="00785299"/>
    <w:rsid w:val="007871CD"/>
    <w:rsid w:val="00790627"/>
    <w:rsid w:val="00791C8C"/>
    <w:rsid w:val="007958A3"/>
    <w:rsid w:val="00796873"/>
    <w:rsid w:val="0079731F"/>
    <w:rsid w:val="007A0B42"/>
    <w:rsid w:val="007A0F36"/>
    <w:rsid w:val="007A10A4"/>
    <w:rsid w:val="007A232A"/>
    <w:rsid w:val="007A3544"/>
    <w:rsid w:val="007A3E92"/>
    <w:rsid w:val="007A632A"/>
    <w:rsid w:val="007B1899"/>
    <w:rsid w:val="007B7F59"/>
    <w:rsid w:val="007C03AA"/>
    <w:rsid w:val="007C33DE"/>
    <w:rsid w:val="007C4D17"/>
    <w:rsid w:val="007C6EE1"/>
    <w:rsid w:val="007D066D"/>
    <w:rsid w:val="007D454B"/>
    <w:rsid w:val="007D4D8C"/>
    <w:rsid w:val="007D4ED5"/>
    <w:rsid w:val="007E3DCF"/>
    <w:rsid w:val="007F213A"/>
    <w:rsid w:val="007F4FFB"/>
    <w:rsid w:val="007F6568"/>
    <w:rsid w:val="008022CE"/>
    <w:rsid w:val="008026E4"/>
    <w:rsid w:val="0080342A"/>
    <w:rsid w:val="0080655D"/>
    <w:rsid w:val="00806ACF"/>
    <w:rsid w:val="008072DE"/>
    <w:rsid w:val="00811142"/>
    <w:rsid w:val="008133B0"/>
    <w:rsid w:val="00817D1A"/>
    <w:rsid w:val="00827DDB"/>
    <w:rsid w:val="00830A4B"/>
    <w:rsid w:val="00832195"/>
    <w:rsid w:val="00834A07"/>
    <w:rsid w:val="008351E2"/>
    <w:rsid w:val="00835B3B"/>
    <w:rsid w:val="0084022F"/>
    <w:rsid w:val="00840820"/>
    <w:rsid w:val="00840A49"/>
    <w:rsid w:val="00841414"/>
    <w:rsid w:val="00843FAB"/>
    <w:rsid w:val="00850884"/>
    <w:rsid w:val="00854350"/>
    <w:rsid w:val="008546CF"/>
    <w:rsid w:val="00854B85"/>
    <w:rsid w:val="00854D99"/>
    <w:rsid w:val="008556F7"/>
    <w:rsid w:val="00857832"/>
    <w:rsid w:val="00857E43"/>
    <w:rsid w:val="0086268B"/>
    <w:rsid w:val="00864578"/>
    <w:rsid w:val="0087311B"/>
    <w:rsid w:val="0087418E"/>
    <w:rsid w:val="008746DA"/>
    <w:rsid w:val="00875F1C"/>
    <w:rsid w:val="00876F2D"/>
    <w:rsid w:val="00877BEE"/>
    <w:rsid w:val="00880BD1"/>
    <w:rsid w:val="0088134E"/>
    <w:rsid w:val="008819EA"/>
    <w:rsid w:val="00887EF7"/>
    <w:rsid w:val="0089031B"/>
    <w:rsid w:val="008939EB"/>
    <w:rsid w:val="008976CD"/>
    <w:rsid w:val="008A206E"/>
    <w:rsid w:val="008A26BE"/>
    <w:rsid w:val="008A2CE3"/>
    <w:rsid w:val="008A433F"/>
    <w:rsid w:val="008A504B"/>
    <w:rsid w:val="008A5B12"/>
    <w:rsid w:val="008A6FDB"/>
    <w:rsid w:val="008B256D"/>
    <w:rsid w:val="008B2BA9"/>
    <w:rsid w:val="008B5E9D"/>
    <w:rsid w:val="008B771E"/>
    <w:rsid w:val="008B7E1C"/>
    <w:rsid w:val="008C236F"/>
    <w:rsid w:val="008C3EDB"/>
    <w:rsid w:val="008C481C"/>
    <w:rsid w:val="008C585B"/>
    <w:rsid w:val="008C6CA2"/>
    <w:rsid w:val="008D362D"/>
    <w:rsid w:val="008D60AB"/>
    <w:rsid w:val="008D61BD"/>
    <w:rsid w:val="008D7EBE"/>
    <w:rsid w:val="008E010A"/>
    <w:rsid w:val="008E29B6"/>
    <w:rsid w:val="008E2BE8"/>
    <w:rsid w:val="008E4016"/>
    <w:rsid w:val="008E46C0"/>
    <w:rsid w:val="008E4A94"/>
    <w:rsid w:val="008E4E33"/>
    <w:rsid w:val="008E5E1A"/>
    <w:rsid w:val="008E6086"/>
    <w:rsid w:val="008E7575"/>
    <w:rsid w:val="008F04BC"/>
    <w:rsid w:val="008F1771"/>
    <w:rsid w:val="008F3DB9"/>
    <w:rsid w:val="008F44DD"/>
    <w:rsid w:val="009004A9"/>
    <w:rsid w:val="0090220B"/>
    <w:rsid w:val="00903F4D"/>
    <w:rsid w:val="009052D6"/>
    <w:rsid w:val="00905522"/>
    <w:rsid w:val="00907585"/>
    <w:rsid w:val="00910D04"/>
    <w:rsid w:val="0091192A"/>
    <w:rsid w:val="00911AC1"/>
    <w:rsid w:val="00911F29"/>
    <w:rsid w:val="00914C59"/>
    <w:rsid w:val="0091723A"/>
    <w:rsid w:val="00920866"/>
    <w:rsid w:val="0092363C"/>
    <w:rsid w:val="0092383E"/>
    <w:rsid w:val="00924B34"/>
    <w:rsid w:val="00924E05"/>
    <w:rsid w:val="00925907"/>
    <w:rsid w:val="0092610A"/>
    <w:rsid w:val="00926CE2"/>
    <w:rsid w:val="009270E4"/>
    <w:rsid w:val="00930091"/>
    <w:rsid w:val="009305BF"/>
    <w:rsid w:val="00931F61"/>
    <w:rsid w:val="00935EFF"/>
    <w:rsid w:val="00942994"/>
    <w:rsid w:val="00943C03"/>
    <w:rsid w:val="009457B3"/>
    <w:rsid w:val="00946CBE"/>
    <w:rsid w:val="00947D7B"/>
    <w:rsid w:val="00950BE2"/>
    <w:rsid w:val="00955978"/>
    <w:rsid w:val="009561CF"/>
    <w:rsid w:val="00961249"/>
    <w:rsid w:val="009675C8"/>
    <w:rsid w:val="009952DD"/>
    <w:rsid w:val="009962E2"/>
    <w:rsid w:val="009A0BAA"/>
    <w:rsid w:val="009A52AD"/>
    <w:rsid w:val="009A7223"/>
    <w:rsid w:val="009A79BF"/>
    <w:rsid w:val="009B0B58"/>
    <w:rsid w:val="009B168E"/>
    <w:rsid w:val="009B1F68"/>
    <w:rsid w:val="009C1808"/>
    <w:rsid w:val="009C216A"/>
    <w:rsid w:val="009C36FF"/>
    <w:rsid w:val="009C7968"/>
    <w:rsid w:val="009D1432"/>
    <w:rsid w:val="009E08C8"/>
    <w:rsid w:val="009E0BD6"/>
    <w:rsid w:val="009E16F8"/>
    <w:rsid w:val="009E42B6"/>
    <w:rsid w:val="009F1FE3"/>
    <w:rsid w:val="009F21B2"/>
    <w:rsid w:val="00A00065"/>
    <w:rsid w:val="00A03336"/>
    <w:rsid w:val="00A03CEF"/>
    <w:rsid w:val="00A05111"/>
    <w:rsid w:val="00A1071F"/>
    <w:rsid w:val="00A12F90"/>
    <w:rsid w:val="00A2086B"/>
    <w:rsid w:val="00A20FD1"/>
    <w:rsid w:val="00A23198"/>
    <w:rsid w:val="00A24B93"/>
    <w:rsid w:val="00A316E5"/>
    <w:rsid w:val="00A32129"/>
    <w:rsid w:val="00A329E6"/>
    <w:rsid w:val="00A35B8A"/>
    <w:rsid w:val="00A3744E"/>
    <w:rsid w:val="00A51E4D"/>
    <w:rsid w:val="00A53800"/>
    <w:rsid w:val="00A544C7"/>
    <w:rsid w:val="00A557E6"/>
    <w:rsid w:val="00A565A0"/>
    <w:rsid w:val="00A570ED"/>
    <w:rsid w:val="00A571E3"/>
    <w:rsid w:val="00A61021"/>
    <w:rsid w:val="00A63B83"/>
    <w:rsid w:val="00A64151"/>
    <w:rsid w:val="00A66FF7"/>
    <w:rsid w:val="00A67A21"/>
    <w:rsid w:val="00A71D33"/>
    <w:rsid w:val="00A71F7F"/>
    <w:rsid w:val="00A71FCE"/>
    <w:rsid w:val="00A772A5"/>
    <w:rsid w:val="00A81B15"/>
    <w:rsid w:val="00A82EF2"/>
    <w:rsid w:val="00A8320E"/>
    <w:rsid w:val="00A84C6D"/>
    <w:rsid w:val="00A864BA"/>
    <w:rsid w:val="00A87CCB"/>
    <w:rsid w:val="00A900AE"/>
    <w:rsid w:val="00A91633"/>
    <w:rsid w:val="00A92F0C"/>
    <w:rsid w:val="00A956FE"/>
    <w:rsid w:val="00A963B4"/>
    <w:rsid w:val="00A974CF"/>
    <w:rsid w:val="00A97FA7"/>
    <w:rsid w:val="00AA0424"/>
    <w:rsid w:val="00AA0670"/>
    <w:rsid w:val="00AA0BC2"/>
    <w:rsid w:val="00AA279E"/>
    <w:rsid w:val="00AA39E9"/>
    <w:rsid w:val="00AA54A5"/>
    <w:rsid w:val="00AA5B3E"/>
    <w:rsid w:val="00AB3058"/>
    <w:rsid w:val="00AB4A48"/>
    <w:rsid w:val="00AB7847"/>
    <w:rsid w:val="00AC0E53"/>
    <w:rsid w:val="00AC1952"/>
    <w:rsid w:val="00AC2B9D"/>
    <w:rsid w:val="00AD30C3"/>
    <w:rsid w:val="00AD5AE9"/>
    <w:rsid w:val="00AD75BE"/>
    <w:rsid w:val="00AE133B"/>
    <w:rsid w:val="00AE3F7E"/>
    <w:rsid w:val="00AE5C44"/>
    <w:rsid w:val="00AE5D74"/>
    <w:rsid w:val="00AE77D4"/>
    <w:rsid w:val="00AE7E97"/>
    <w:rsid w:val="00AF0165"/>
    <w:rsid w:val="00AF038D"/>
    <w:rsid w:val="00AF2DA4"/>
    <w:rsid w:val="00AF47CF"/>
    <w:rsid w:val="00AF4BA1"/>
    <w:rsid w:val="00B0199B"/>
    <w:rsid w:val="00B01CCA"/>
    <w:rsid w:val="00B07450"/>
    <w:rsid w:val="00B10974"/>
    <w:rsid w:val="00B1269B"/>
    <w:rsid w:val="00B12A2E"/>
    <w:rsid w:val="00B25D1F"/>
    <w:rsid w:val="00B308BB"/>
    <w:rsid w:val="00B32A5C"/>
    <w:rsid w:val="00B35E98"/>
    <w:rsid w:val="00B365C0"/>
    <w:rsid w:val="00B37C80"/>
    <w:rsid w:val="00B41ED5"/>
    <w:rsid w:val="00B4262D"/>
    <w:rsid w:val="00B51D1E"/>
    <w:rsid w:val="00B536F3"/>
    <w:rsid w:val="00B5736C"/>
    <w:rsid w:val="00B5777B"/>
    <w:rsid w:val="00B61570"/>
    <w:rsid w:val="00B62D65"/>
    <w:rsid w:val="00B6497D"/>
    <w:rsid w:val="00B6573B"/>
    <w:rsid w:val="00B66062"/>
    <w:rsid w:val="00B706CC"/>
    <w:rsid w:val="00B70A5D"/>
    <w:rsid w:val="00B72747"/>
    <w:rsid w:val="00B72EDB"/>
    <w:rsid w:val="00B74BFA"/>
    <w:rsid w:val="00B75312"/>
    <w:rsid w:val="00B76C46"/>
    <w:rsid w:val="00B76F75"/>
    <w:rsid w:val="00B836C2"/>
    <w:rsid w:val="00B9280E"/>
    <w:rsid w:val="00B9322A"/>
    <w:rsid w:val="00B97C0A"/>
    <w:rsid w:val="00BA0C0A"/>
    <w:rsid w:val="00BA3E4F"/>
    <w:rsid w:val="00BA57B6"/>
    <w:rsid w:val="00BB0F37"/>
    <w:rsid w:val="00BB285E"/>
    <w:rsid w:val="00BB2C8A"/>
    <w:rsid w:val="00BB70A5"/>
    <w:rsid w:val="00BC378D"/>
    <w:rsid w:val="00BC4B9C"/>
    <w:rsid w:val="00BD0AEF"/>
    <w:rsid w:val="00BD147B"/>
    <w:rsid w:val="00BD1A43"/>
    <w:rsid w:val="00BD64DC"/>
    <w:rsid w:val="00BD739F"/>
    <w:rsid w:val="00BD73B4"/>
    <w:rsid w:val="00BD77D6"/>
    <w:rsid w:val="00BE00F5"/>
    <w:rsid w:val="00BE695B"/>
    <w:rsid w:val="00BF071A"/>
    <w:rsid w:val="00BF0BE6"/>
    <w:rsid w:val="00BF207D"/>
    <w:rsid w:val="00BF4A7B"/>
    <w:rsid w:val="00BF4C78"/>
    <w:rsid w:val="00C00507"/>
    <w:rsid w:val="00C02E97"/>
    <w:rsid w:val="00C0370F"/>
    <w:rsid w:val="00C07282"/>
    <w:rsid w:val="00C11FDC"/>
    <w:rsid w:val="00C13CBA"/>
    <w:rsid w:val="00C1439F"/>
    <w:rsid w:val="00C23500"/>
    <w:rsid w:val="00C3432A"/>
    <w:rsid w:val="00C34C97"/>
    <w:rsid w:val="00C427B5"/>
    <w:rsid w:val="00C429C6"/>
    <w:rsid w:val="00C42B3B"/>
    <w:rsid w:val="00C42C8A"/>
    <w:rsid w:val="00C436CB"/>
    <w:rsid w:val="00C4384F"/>
    <w:rsid w:val="00C446D5"/>
    <w:rsid w:val="00C515C7"/>
    <w:rsid w:val="00C52311"/>
    <w:rsid w:val="00C53614"/>
    <w:rsid w:val="00C56C98"/>
    <w:rsid w:val="00C66073"/>
    <w:rsid w:val="00C716F7"/>
    <w:rsid w:val="00C74263"/>
    <w:rsid w:val="00C75A0E"/>
    <w:rsid w:val="00C8073E"/>
    <w:rsid w:val="00C81B74"/>
    <w:rsid w:val="00C83E74"/>
    <w:rsid w:val="00C859E2"/>
    <w:rsid w:val="00C87706"/>
    <w:rsid w:val="00C90A14"/>
    <w:rsid w:val="00C91233"/>
    <w:rsid w:val="00C91E58"/>
    <w:rsid w:val="00C92449"/>
    <w:rsid w:val="00C9293F"/>
    <w:rsid w:val="00C92BC4"/>
    <w:rsid w:val="00C95AAA"/>
    <w:rsid w:val="00C95BEB"/>
    <w:rsid w:val="00C96764"/>
    <w:rsid w:val="00CA0BDA"/>
    <w:rsid w:val="00CA2012"/>
    <w:rsid w:val="00CA3A38"/>
    <w:rsid w:val="00CA47CA"/>
    <w:rsid w:val="00CB14FF"/>
    <w:rsid w:val="00CB20AD"/>
    <w:rsid w:val="00CB3013"/>
    <w:rsid w:val="00CB4F94"/>
    <w:rsid w:val="00CB7398"/>
    <w:rsid w:val="00CC40B4"/>
    <w:rsid w:val="00CC47F0"/>
    <w:rsid w:val="00CD2A81"/>
    <w:rsid w:val="00CD4606"/>
    <w:rsid w:val="00CE080B"/>
    <w:rsid w:val="00CF287F"/>
    <w:rsid w:val="00D004FB"/>
    <w:rsid w:val="00D0298D"/>
    <w:rsid w:val="00D06C55"/>
    <w:rsid w:val="00D06F6A"/>
    <w:rsid w:val="00D070C6"/>
    <w:rsid w:val="00D107C1"/>
    <w:rsid w:val="00D12600"/>
    <w:rsid w:val="00D1426E"/>
    <w:rsid w:val="00D21514"/>
    <w:rsid w:val="00D24E6F"/>
    <w:rsid w:val="00D25454"/>
    <w:rsid w:val="00D255E8"/>
    <w:rsid w:val="00D40B7D"/>
    <w:rsid w:val="00D40CA5"/>
    <w:rsid w:val="00D431F4"/>
    <w:rsid w:val="00D436C5"/>
    <w:rsid w:val="00D52D27"/>
    <w:rsid w:val="00D53513"/>
    <w:rsid w:val="00D5749E"/>
    <w:rsid w:val="00D654C0"/>
    <w:rsid w:val="00D706CD"/>
    <w:rsid w:val="00D7110E"/>
    <w:rsid w:val="00D74AD3"/>
    <w:rsid w:val="00D76CC3"/>
    <w:rsid w:val="00D81012"/>
    <w:rsid w:val="00D8176C"/>
    <w:rsid w:val="00D841B9"/>
    <w:rsid w:val="00D85059"/>
    <w:rsid w:val="00D91482"/>
    <w:rsid w:val="00D91A16"/>
    <w:rsid w:val="00D91B80"/>
    <w:rsid w:val="00D92F6B"/>
    <w:rsid w:val="00D9549E"/>
    <w:rsid w:val="00D95DC0"/>
    <w:rsid w:val="00DA4324"/>
    <w:rsid w:val="00DB40E3"/>
    <w:rsid w:val="00DB4C4A"/>
    <w:rsid w:val="00DB5B9B"/>
    <w:rsid w:val="00DB6F5E"/>
    <w:rsid w:val="00DC08AD"/>
    <w:rsid w:val="00DC15E9"/>
    <w:rsid w:val="00DC3771"/>
    <w:rsid w:val="00DC3A1C"/>
    <w:rsid w:val="00DC5B2F"/>
    <w:rsid w:val="00DC68DC"/>
    <w:rsid w:val="00DD110F"/>
    <w:rsid w:val="00DD272E"/>
    <w:rsid w:val="00DD4560"/>
    <w:rsid w:val="00DD6D5A"/>
    <w:rsid w:val="00DD6F05"/>
    <w:rsid w:val="00DE0FAC"/>
    <w:rsid w:val="00DE13F4"/>
    <w:rsid w:val="00DE3F09"/>
    <w:rsid w:val="00DE64E6"/>
    <w:rsid w:val="00DE72A2"/>
    <w:rsid w:val="00DF013C"/>
    <w:rsid w:val="00DF01A9"/>
    <w:rsid w:val="00DF4D6F"/>
    <w:rsid w:val="00DF5570"/>
    <w:rsid w:val="00DF7C6D"/>
    <w:rsid w:val="00E02155"/>
    <w:rsid w:val="00E03E61"/>
    <w:rsid w:val="00E046E1"/>
    <w:rsid w:val="00E07227"/>
    <w:rsid w:val="00E076AD"/>
    <w:rsid w:val="00E07CF0"/>
    <w:rsid w:val="00E12394"/>
    <w:rsid w:val="00E13BC1"/>
    <w:rsid w:val="00E16CE6"/>
    <w:rsid w:val="00E20254"/>
    <w:rsid w:val="00E20DD9"/>
    <w:rsid w:val="00E215D1"/>
    <w:rsid w:val="00E22360"/>
    <w:rsid w:val="00E243D8"/>
    <w:rsid w:val="00E25D79"/>
    <w:rsid w:val="00E3068F"/>
    <w:rsid w:val="00E316EA"/>
    <w:rsid w:val="00E32027"/>
    <w:rsid w:val="00E33601"/>
    <w:rsid w:val="00E33E19"/>
    <w:rsid w:val="00E33E28"/>
    <w:rsid w:val="00E34F73"/>
    <w:rsid w:val="00E35764"/>
    <w:rsid w:val="00E3679C"/>
    <w:rsid w:val="00E40168"/>
    <w:rsid w:val="00E40C89"/>
    <w:rsid w:val="00E4170A"/>
    <w:rsid w:val="00E43459"/>
    <w:rsid w:val="00E4440A"/>
    <w:rsid w:val="00E44594"/>
    <w:rsid w:val="00E4726B"/>
    <w:rsid w:val="00E5660A"/>
    <w:rsid w:val="00E6046D"/>
    <w:rsid w:val="00E63644"/>
    <w:rsid w:val="00E6689D"/>
    <w:rsid w:val="00E66D5E"/>
    <w:rsid w:val="00E66EBB"/>
    <w:rsid w:val="00E674A4"/>
    <w:rsid w:val="00E674F6"/>
    <w:rsid w:val="00E70F89"/>
    <w:rsid w:val="00E73AA3"/>
    <w:rsid w:val="00E777E8"/>
    <w:rsid w:val="00E823C3"/>
    <w:rsid w:val="00E82FB1"/>
    <w:rsid w:val="00E838FA"/>
    <w:rsid w:val="00E846BA"/>
    <w:rsid w:val="00E855E4"/>
    <w:rsid w:val="00E92C32"/>
    <w:rsid w:val="00E93892"/>
    <w:rsid w:val="00E9552E"/>
    <w:rsid w:val="00EA0590"/>
    <w:rsid w:val="00EA109F"/>
    <w:rsid w:val="00EA298B"/>
    <w:rsid w:val="00EA5E80"/>
    <w:rsid w:val="00EA666F"/>
    <w:rsid w:val="00EB1193"/>
    <w:rsid w:val="00EB5B9D"/>
    <w:rsid w:val="00EB6030"/>
    <w:rsid w:val="00EB746B"/>
    <w:rsid w:val="00EC121B"/>
    <w:rsid w:val="00EC299C"/>
    <w:rsid w:val="00EC55F5"/>
    <w:rsid w:val="00EC5CD3"/>
    <w:rsid w:val="00EC6C02"/>
    <w:rsid w:val="00ED0291"/>
    <w:rsid w:val="00ED1E53"/>
    <w:rsid w:val="00ED2CC3"/>
    <w:rsid w:val="00ED764C"/>
    <w:rsid w:val="00EE12F9"/>
    <w:rsid w:val="00EE30E3"/>
    <w:rsid w:val="00EE394C"/>
    <w:rsid w:val="00EE47C2"/>
    <w:rsid w:val="00EE4FF7"/>
    <w:rsid w:val="00EE719D"/>
    <w:rsid w:val="00EF0952"/>
    <w:rsid w:val="00EF1653"/>
    <w:rsid w:val="00EF4E04"/>
    <w:rsid w:val="00F01D98"/>
    <w:rsid w:val="00F10CDA"/>
    <w:rsid w:val="00F11986"/>
    <w:rsid w:val="00F12500"/>
    <w:rsid w:val="00F133C1"/>
    <w:rsid w:val="00F1776B"/>
    <w:rsid w:val="00F20802"/>
    <w:rsid w:val="00F25DB5"/>
    <w:rsid w:val="00F3119F"/>
    <w:rsid w:val="00F3401B"/>
    <w:rsid w:val="00F355DE"/>
    <w:rsid w:val="00F367E6"/>
    <w:rsid w:val="00F36A1A"/>
    <w:rsid w:val="00F3739D"/>
    <w:rsid w:val="00F373F6"/>
    <w:rsid w:val="00F4146F"/>
    <w:rsid w:val="00F4339B"/>
    <w:rsid w:val="00F4358E"/>
    <w:rsid w:val="00F4504C"/>
    <w:rsid w:val="00F46CE8"/>
    <w:rsid w:val="00F5218F"/>
    <w:rsid w:val="00F52A0B"/>
    <w:rsid w:val="00F52AB1"/>
    <w:rsid w:val="00F52DBC"/>
    <w:rsid w:val="00F5499A"/>
    <w:rsid w:val="00F5738E"/>
    <w:rsid w:val="00F60950"/>
    <w:rsid w:val="00F60EA8"/>
    <w:rsid w:val="00F64F66"/>
    <w:rsid w:val="00F65457"/>
    <w:rsid w:val="00F66F12"/>
    <w:rsid w:val="00F704EC"/>
    <w:rsid w:val="00F70746"/>
    <w:rsid w:val="00F70F1B"/>
    <w:rsid w:val="00F71B48"/>
    <w:rsid w:val="00F71C59"/>
    <w:rsid w:val="00F73BA2"/>
    <w:rsid w:val="00F745A0"/>
    <w:rsid w:val="00F755C5"/>
    <w:rsid w:val="00F766B0"/>
    <w:rsid w:val="00F76DED"/>
    <w:rsid w:val="00F771CD"/>
    <w:rsid w:val="00F77255"/>
    <w:rsid w:val="00F843C0"/>
    <w:rsid w:val="00F849DA"/>
    <w:rsid w:val="00F85DFC"/>
    <w:rsid w:val="00F86415"/>
    <w:rsid w:val="00F9017B"/>
    <w:rsid w:val="00F9052D"/>
    <w:rsid w:val="00F9104E"/>
    <w:rsid w:val="00F947D6"/>
    <w:rsid w:val="00F96B8F"/>
    <w:rsid w:val="00F975DD"/>
    <w:rsid w:val="00F97B2E"/>
    <w:rsid w:val="00FA102F"/>
    <w:rsid w:val="00FA12A1"/>
    <w:rsid w:val="00FA32DD"/>
    <w:rsid w:val="00FA4AFC"/>
    <w:rsid w:val="00FA6035"/>
    <w:rsid w:val="00FA7334"/>
    <w:rsid w:val="00FA7837"/>
    <w:rsid w:val="00FB0FEC"/>
    <w:rsid w:val="00FB1AF3"/>
    <w:rsid w:val="00FB3BC9"/>
    <w:rsid w:val="00FB41C6"/>
    <w:rsid w:val="00FB7FE0"/>
    <w:rsid w:val="00FC27C1"/>
    <w:rsid w:val="00FC2FCB"/>
    <w:rsid w:val="00FC414C"/>
    <w:rsid w:val="00FC429E"/>
    <w:rsid w:val="00FC6173"/>
    <w:rsid w:val="00FC63F4"/>
    <w:rsid w:val="00FC71B6"/>
    <w:rsid w:val="00FD11EB"/>
    <w:rsid w:val="00FD3097"/>
    <w:rsid w:val="00FD6168"/>
    <w:rsid w:val="00FD6387"/>
    <w:rsid w:val="00FE14C1"/>
    <w:rsid w:val="00FE2222"/>
    <w:rsid w:val="00FE296A"/>
    <w:rsid w:val="00FF6CE6"/>
    <w:rsid w:val="00FF7C0A"/>
    <w:rsid w:val="040D0DCD"/>
    <w:rsid w:val="046537D3"/>
    <w:rsid w:val="0AD47957"/>
    <w:rsid w:val="0D17BE0E"/>
    <w:rsid w:val="1004DAD6"/>
    <w:rsid w:val="10D9FAE2"/>
    <w:rsid w:val="1143BADB"/>
    <w:rsid w:val="1209984E"/>
    <w:rsid w:val="13306F68"/>
    <w:rsid w:val="14D657F2"/>
    <w:rsid w:val="14FD7111"/>
    <w:rsid w:val="1892022F"/>
    <w:rsid w:val="1AE6FFE6"/>
    <w:rsid w:val="1BC537B7"/>
    <w:rsid w:val="1EF537EC"/>
    <w:rsid w:val="209417BA"/>
    <w:rsid w:val="21E889E1"/>
    <w:rsid w:val="220B44A8"/>
    <w:rsid w:val="232CA768"/>
    <w:rsid w:val="237D3F04"/>
    <w:rsid w:val="26DF2B08"/>
    <w:rsid w:val="2D269446"/>
    <w:rsid w:val="30430580"/>
    <w:rsid w:val="337CAD6D"/>
    <w:rsid w:val="34344DFA"/>
    <w:rsid w:val="370C8952"/>
    <w:rsid w:val="3725FBAE"/>
    <w:rsid w:val="38A90B42"/>
    <w:rsid w:val="38B7445C"/>
    <w:rsid w:val="38ED90CA"/>
    <w:rsid w:val="3B8ACC40"/>
    <w:rsid w:val="3C84CFC8"/>
    <w:rsid w:val="40B3B597"/>
    <w:rsid w:val="41907812"/>
    <w:rsid w:val="44833D3E"/>
    <w:rsid w:val="45BE6D98"/>
    <w:rsid w:val="46093C2E"/>
    <w:rsid w:val="47674CBF"/>
    <w:rsid w:val="4A90397C"/>
    <w:rsid w:val="4C3A303D"/>
    <w:rsid w:val="4EA1E953"/>
    <w:rsid w:val="4F35F686"/>
    <w:rsid w:val="507EBC4F"/>
    <w:rsid w:val="528F72B5"/>
    <w:rsid w:val="539D34B4"/>
    <w:rsid w:val="54A060F4"/>
    <w:rsid w:val="54B2240D"/>
    <w:rsid w:val="551523F3"/>
    <w:rsid w:val="5D2B5473"/>
    <w:rsid w:val="5F72C166"/>
    <w:rsid w:val="617634F6"/>
    <w:rsid w:val="627A9508"/>
    <w:rsid w:val="64D0F386"/>
    <w:rsid w:val="651CE3A4"/>
    <w:rsid w:val="6629C375"/>
    <w:rsid w:val="671E25A0"/>
    <w:rsid w:val="6899BFD7"/>
    <w:rsid w:val="69E749E4"/>
    <w:rsid w:val="6A68D4FD"/>
    <w:rsid w:val="6B73C7F7"/>
    <w:rsid w:val="6C04A55E"/>
    <w:rsid w:val="6E64508E"/>
    <w:rsid w:val="6E71F1A9"/>
    <w:rsid w:val="7002985D"/>
    <w:rsid w:val="70281B8D"/>
    <w:rsid w:val="72C47E7E"/>
    <w:rsid w:val="73B2F924"/>
    <w:rsid w:val="73CBA1F1"/>
    <w:rsid w:val="76692EC1"/>
    <w:rsid w:val="7797EFA1"/>
    <w:rsid w:val="791F645E"/>
    <w:rsid w:val="7AADE403"/>
    <w:rsid w:val="7D5F23B7"/>
    <w:rsid w:val="7DD725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C24481"/>
  <w15:docId w15:val="{2210636F-EAF2-4EE4-BE3C-2A8703A2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95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a3">
    <w:name w:val="footer"/>
    <w:link w:val="Char"/>
    <w:uiPriority w:val="99"/>
    <w:pPr>
      <w:tabs>
        <w:tab w:val="center" w:pos="4153"/>
        <w:tab w:val="right" w:pos="8306"/>
      </w:tabs>
    </w:pPr>
    <w:rPr>
      <w:rFonts w:hAnsi="Arial Unicode MS" w:cs="Arial Unicode MS"/>
      <w:color w:val="000000"/>
      <w:sz w:val="24"/>
      <w:szCs w:val="24"/>
      <w:u w:color="000000"/>
    </w:rPr>
  </w:style>
  <w:style w:type="paragraph" w:styleId="a4">
    <w:name w:val="Balloon Text"/>
    <w:basedOn w:val="a"/>
    <w:link w:val="Char0"/>
    <w:uiPriority w:val="99"/>
    <w:semiHidden/>
    <w:unhideWhenUsed/>
    <w:rsid w:val="00D95DC0"/>
    <w:pPr>
      <w:pBdr>
        <w:top w:val="nil"/>
        <w:left w:val="nil"/>
        <w:bottom w:val="nil"/>
        <w:right w:val="nil"/>
        <w:between w:val="nil"/>
        <w:bar w:val="nil"/>
      </w:pBdr>
    </w:pPr>
    <w:rPr>
      <w:rFonts w:ascii="Tahoma" w:eastAsia="Arial Unicode MS" w:hAnsi="Tahoma" w:cs="Tahoma"/>
      <w:color w:val="000000"/>
      <w:sz w:val="16"/>
      <w:szCs w:val="16"/>
      <w:u w:color="000000"/>
      <w:bdr w:val="nil"/>
      <w:lang w:val="en-US"/>
    </w:rPr>
  </w:style>
  <w:style w:type="character" w:customStyle="1" w:styleId="Char0">
    <w:name w:val="Κείμενο πλαισίου Char"/>
    <w:basedOn w:val="a0"/>
    <w:link w:val="a4"/>
    <w:uiPriority w:val="99"/>
    <w:semiHidden/>
    <w:rsid w:val="00D95DC0"/>
    <w:rPr>
      <w:rFonts w:ascii="Tahoma" w:hAnsi="Tahoma" w:cs="Tahoma"/>
      <w:color w:val="000000"/>
      <w:sz w:val="16"/>
      <w:szCs w:val="16"/>
      <w:u w:color="000000"/>
    </w:rPr>
  </w:style>
  <w:style w:type="paragraph" w:styleId="a5">
    <w:name w:val="header"/>
    <w:basedOn w:val="a"/>
    <w:link w:val="Char1"/>
    <w:uiPriority w:val="99"/>
    <w:unhideWhenUsed/>
    <w:rsid w:val="009E42B6"/>
    <w:pPr>
      <w:pBdr>
        <w:top w:val="nil"/>
        <w:left w:val="nil"/>
        <w:bottom w:val="nil"/>
        <w:right w:val="nil"/>
        <w:between w:val="nil"/>
        <w:bar w:val="nil"/>
      </w:pBdr>
      <w:tabs>
        <w:tab w:val="center" w:pos="4320"/>
        <w:tab w:val="right" w:pos="8640"/>
      </w:tabs>
    </w:pPr>
    <w:rPr>
      <w:rFonts w:eastAsia="Arial Unicode MS" w:hAnsi="Arial Unicode MS" w:cs="Arial Unicode MS"/>
      <w:color w:val="000000"/>
      <w:u w:color="000000"/>
      <w:bdr w:val="nil"/>
      <w:lang w:val="en-US"/>
    </w:rPr>
  </w:style>
  <w:style w:type="character" w:customStyle="1" w:styleId="Char1">
    <w:name w:val="Κεφαλίδα Char"/>
    <w:basedOn w:val="a0"/>
    <w:link w:val="a5"/>
    <w:uiPriority w:val="99"/>
    <w:rsid w:val="009E42B6"/>
    <w:rPr>
      <w:rFonts w:hAnsi="Arial Unicode MS" w:cs="Arial Unicode MS"/>
      <w:color w:val="000000"/>
      <w:sz w:val="24"/>
      <w:szCs w:val="24"/>
      <w:u w:color="000000"/>
    </w:rPr>
  </w:style>
  <w:style w:type="paragraph" w:styleId="a6">
    <w:name w:val="List Paragraph"/>
    <w:basedOn w:val="a"/>
    <w:uiPriority w:val="34"/>
    <w:qFormat/>
    <w:rsid w:val="00400619"/>
    <w:pPr>
      <w:pBdr>
        <w:top w:val="nil"/>
        <w:left w:val="nil"/>
        <w:bottom w:val="nil"/>
        <w:right w:val="nil"/>
        <w:between w:val="nil"/>
        <w:bar w:val="nil"/>
      </w:pBdr>
      <w:ind w:left="720"/>
      <w:contextualSpacing/>
    </w:pPr>
    <w:rPr>
      <w:rFonts w:eastAsia="Arial Unicode MS" w:hAnsi="Arial Unicode MS" w:cs="Arial Unicode MS"/>
      <w:color w:val="000000"/>
      <w:u w:color="000000"/>
      <w:bdr w:val="nil"/>
      <w:lang w:val="en-US"/>
    </w:rPr>
  </w:style>
  <w:style w:type="character" w:styleId="a7">
    <w:name w:val="annotation reference"/>
    <w:basedOn w:val="a0"/>
    <w:uiPriority w:val="99"/>
    <w:semiHidden/>
    <w:unhideWhenUsed/>
    <w:rsid w:val="004120DA"/>
    <w:rPr>
      <w:sz w:val="16"/>
      <w:szCs w:val="16"/>
    </w:rPr>
  </w:style>
  <w:style w:type="paragraph" w:styleId="a8">
    <w:name w:val="annotation text"/>
    <w:basedOn w:val="a"/>
    <w:link w:val="Char2"/>
    <w:uiPriority w:val="99"/>
    <w:semiHidden/>
    <w:unhideWhenUsed/>
    <w:rsid w:val="004120DA"/>
    <w:pPr>
      <w:pBdr>
        <w:top w:val="nil"/>
        <w:left w:val="nil"/>
        <w:bottom w:val="nil"/>
        <w:right w:val="nil"/>
        <w:between w:val="nil"/>
        <w:bar w:val="nil"/>
      </w:pBdr>
    </w:pPr>
    <w:rPr>
      <w:rFonts w:eastAsia="Arial Unicode MS" w:hAnsi="Arial Unicode MS" w:cs="Arial Unicode MS"/>
      <w:color w:val="000000"/>
      <w:sz w:val="20"/>
      <w:szCs w:val="20"/>
      <w:u w:color="000000"/>
      <w:bdr w:val="nil"/>
      <w:lang w:val="en-US"/>
    </w:rPr>
  </w:style>
  <w:style w:type="character" w:customStyle="1" w:styleId="Char2">
    <w:name w:val="Κείμενο σχολίου Char"/>
    <w:basedOn w:val="a0"/>
    <w:link w:val="a8"/>
    <w:uiPriority w:val="99"/>
    <w:semiHidden/>
    <w:rsid w:val="004120DA"/>
    <w:rPr>
      <w:rFonts w:hAnsi="Arial Unicode MS" w:cs="Arial Unicode MS"/>
      <w:color w:val="000000"/>
      <w:u w:color="000000"/>
    </w:rPr>
  </w:style>
  <w:style w:type="paragraph" w:styleId="a9">
    <w:name w:val="annotation subject"/>
    <w:basedOn w:val="a8"/>
    <w:next w:val="a8"/>
    <w:link w:val="Char3"/>
    <w:uiPriority w:val="99"/>
    <w:semiHidden/>
    <w:unhideWhenUsed/>
    <w:rsid w:val="004120DA"/>
    <w:rPr>
      <w:b/>
      <w:bCs/>
    </w:rPr>
  </w:style>
  <w:style w:type="character" w:customStyle="1" w:styleId="Char3">
    <w:name w:val="Θέμα σχολίου Char"/>
    <w:basedOn w:val="Char2"/>
    <w:link w:val="a9"/>
    <w:uiPriority w:val="99"/>
    <w:semiHidden/>
    <w:rsid w:val="004120DA"/>
    <w:rPr>
      <w:rFonts w:hAnsi="Arial Unicode MS" w:cs="Arial Unicode MS"/>
      <w:b/>
      <w:bCs/>
      <w:color w:val="000000"/>
      <w:u w:color="000000"/>
    </w:rPr>
  </w:style>
  <w:style w:type="character" w:customStyle="1" w:styleId="Char">
    <w:name w:val="Υποσέλιδο Char"/>
    <w:basedOn w:val="a0"/>
    <w:link w:val="a3"/>
    <w:uiPriority w:val="99"/>
    <w:rsid w:val="00CB14FF"/>
    <w:rPr>
      <w:rFonts w:hAnsi="Arial Unicode MS" w:cs="Arial Unicode MS"/>
      <w:color w:val="000000"/>
      <w:sz w:val="24"/>
      <w:szCs w:val="24"/>
      <w:u w:color="000000"/>
    </w:rPr>
  </w:style>
  <w:style w:type="character" w:styleId="aa">
    <w:name w:val="Strong"/>
    <w:basedOn w:val="a0"/>
    <w:uiPriority w:val="22"/>
    <w:qFormat/>
    <w:rsid w:val="001A4EAA"/>
    <w:rPr>
      <w:b/>
      <w:bCs/>
    </w:rPr>
  </w:style>
  <w:style w:type="paragraph" w:customStyle="1" w:styleId="Default">
    <w:name w:val="Default"/>
    <w:rsid w:val="00215F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hAnsi="Tahoma" w:cs="Tahoma"/>
      <w:color w:val="000000"/>
      <w:sz w:val="24"/>
      <w:szCs w:val="24"/>
      <w:lang w:val="el-GR"/>
    </w:rPr>
  </w:style>
  <w:style w:type="paragraph" w:styleId="ab">
    <w:name w:val="Revision"/>
    <w:hidden/>
    <w:uiPriority w:val="99"/>
    <w:semiHidden/>
    <w:rsid w:val="00FD6387"/>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rPr>
  </w:style>
  <w:style w:type="character" w:styleId="-0">
    <w:name w:val="FollowedHyperlink"/>
    <w:basedOn w:val="a0"/>
    <w:uiPriority w:val="99"/>
    <w:semiHidden/>
    <w:unhideWhenUsed/>
    <w:rsid w:val="00297A75"/>
    <w:rPr>
      <w:color w:val="FF00FF" w:themeColor="followedHyperlink"/>
      <w:u w:val="single"/>
    </w:rPr>
  </w:style>
  <w:style w:type="character" w:customStyle="1" w:styleId="UnresolvedMention1">
    <w:name w:val="Unresolved Mention1"/>
    <w:basedOn w:val="a0"/>
    <w:uiPriority w:val="99"/>
    <w:semiHidden/>
    <w:unhideWhenUsed/>
    <w:rsid w:val="000A34A4"/>
    <w:rPr>
      <w:color w:val="605E5C"/>
      <w:shd w:val="clear" w:color="auto" w:fill="E1DFDD"/>
    </w:rPr>
  </w:style>
  <w:style w:type="character" w:customStyle="1" w:styleId="1">
    <w:name w:val="Ανεπίλυτη αναφορά1"/>
    <w:basedOn w:val="a0"/>
    <w:uiPriority w:val="99"/>
    <w:semiHidden/>
    <w:unhideWhenUsed/>
    <w:rsid w:val="00F704EC"/>
    <w:rPr>
      <w:color w:val="605E5C"/>
      <w:shd w:val="clear" w:color="auto" w:fill="E1DFDD"/>
    </w:rPr>
  </w:style>
  <w:style w:type="character" w:customStyle="1" w:styleId="apple-converted-space">
    <w:name w:val="apple-converted-space"/>
    <w:basedOn w:val="a0"/>
    <w:rsid w:val="00EF0952"/>
  </w:style>
  <w:style w:type="character" w:styleId="ac">
    <w:name w:val="Unresolved Mention"/>
    <w:basedOn w:val="a0"/>
    <w:uiPriority w:val="99"/>
    <w:semiHidden/>
    <w:unhideWhenUsed/>
    <w:rsid w:val="00A84C6D"/>
    <w:rPr>
      <w:color w:val="605E5C"/>
      <w:shd w:val="clear" w:color="auto" w:fill="E1DFDD"/>
    </w:rPr>
  </w:style>
  <w:style w:type="paragraph" w:styleId="ad">
    <w:name w:val="footnote text"/>
    <w:basedOn w:val="a"/>
    <w:link w:val="Char4"/>
    <w:uiPriority w:val="99"/>
    <w:semiHidden/>
    <w:unhideWhenUsed/>
    <w:rsid w:val="00F1776B"/>
    <w:rPr>
      <w:rFonts w:ascii="Arial" w:eastAsia="Arial" w:hAnsi="Arial" w:cs="Arial"/>
      <w:sz w:val="20"/>
      <w:szCs w:val="20"/>
      <w:lang w:val="en"/>
    </w:rPr>
  </w:style>
  <w:style w:type="character" w:customStyle="1" w:styleId="Char4">
    <w:name w:val="Κείμενο υποσημείωσης Char"/>
    <w:basedOn w:val="a0"/>
    <w:link w:val="ad"/>
    <w:uiPriority w:val="99"/>
    <w:semiHidden/>
    <w:rsid w:val="00F1776B"/>
    <w:rPr>
      <w:rFonts w:ascii="Arial" w:eastAsia="Arial" w:hAnsi="Arial" w:cs="Arial"/>
      <w:bdr w:val="none" w:sz="0" w:space="0" w:color="auto"/>
      <w:lang w:val="en"/>
    </w:rPr>
  </w:style>
  <w:style w:type="character" w:styleId="ae">
    <w:name w:val="footnote reference"/>
    <w:basedOn w:val="a0"/>
    <w:uiPriority w:val="99"/>
    <w:semiHidden/>
    <w:unhideWhenUsed/>
    <w:rsid w:val="00F177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804738">
      <w:bodyDiv w:val="1"/>
      <w:marLeft w:val="0"/>
      <w:marRight w:val="0"/>
      <w:marTop w:val="0"/>
      <w:marBottom w:val="0"/>
      <w:divBdr>
        <w:top w:val="none" w:sz="0" w:space="0" w:color="auto"/>
        <w:left w:val="none" w:sz="0" w:space="0" w:color="auto"/>
        <w:bottom w:val="none" w:sz="0" w:space="0" w:color="auto"/>
        <w:right w:val="none" w:sz="0" w:space="0" w:color="auto"/>
      </w:divBdr>
    </w:div>
    <w:div w:id="1451708564">
      <w:bodyDiv w:val="1"/>
      <w:marLeft w:val="0"/>
      <w:marRight w:val="0"/>
      <w:marTop w:val="0"/>
      <w:marBottom w:val="0"/>
      <w:divBdr>
        <w:top w:val="none" w:sz="0" w:space="0" w:color="auto"/>
        <w:left w:val="none" w:sz="0" w:space="0" w:color="auto"/>
        <w:bottom w:val="none" w:sz="0" w:space="0" w:color="auto"/>
        <w:right w:val="none" w:sz="0" w:space="0" w:color="auto"/>
      </w:divBdr>
    </w:div>
    <w:div w:id="1506439215">
      <w:bodyDiv w:val="1"/>
      <w:marLeft w:val="0"/>
      <w:marRight w:val="0"/>
      <w:marTop w:val="0"/>
      <w:marBottom w:val="0"/>
      <w:divBdr>
        <w:top w:val="none" w:sz="0" w:space="0" w:color="auto"/>
        <w:left w:val="none" w:sz="0" w:space="0" w:color="auto"/>
        <w:bottom w:val="none" w:sz="0" w:space="0" w:color="auto"/>
        <w:right w:val="none" w:sz="0" w:space="0" w:color="auto"/>
      </w:divBdr>
    </w:div>
    <w:div w:id="1531917529">
      <w:bodyDiv w:val="1"/>
      <w:marLeft w:val="0"/>
      <w:marRight w:val="0"/>
      <w:marTop w:val="0"/>
      <w:marBottom w:val="0"/>
      <w:divBdr>
        <w:top w:val="none" w:sz="0" w:space="0" w:color="auto"/>
        <w:left w:val="none" w:sz="0" w:space="0" w:color="auto"/>
        <w:bottom w:val="none" w:sz="0" w:space="0" w:color="auto"/>
        <w:right w:val="none" w:sz="0" w:space="0" w:color="auto"/>
      </w:divBdr>
    </w:div>
    <w:div w:id="185815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Έγγραφο" ma:contentTypeID="0x010100E00FE2DDB1B3B04DA4350E021048FC04" ma:contentTypeVersion="12" ma:contentTypeDescription="Δημιουργία νέου εγγράφου" ma:contentTypeScope="" ma:versionID="5c9fd2ee919fe3ded68e6ae9e40fff30">
  <xsd:schema xmlns:xsd="http://www.w3.org/2001/XMLSchema" xmlns:xs="http://www.w3.org/2001/XMLSchema" xmlns:p="http://schemas.microsoft.com/office/2006/metadata/properties" xmlns:ns2="a025478b-88a4-4a7d-b027-ab146b3be05d" xmlns:ns3="fa93298c-8280-4122-8ab6-2d477564bd68" targetNamespace="http://schemas.microsoft.com/office/2006/metadata/properties" ma:root="true" ma:fieldsID="5ed6f4685d1762e0af919080fe56f569" ns2:_="" ns3:_="">
    <xsd:import namespace="a025478b-88a4-4a7d-b027-ab146b3be05d"/>
    <xsd:import namespace="fa93298c-8280-4122-8ab6-2d477564bd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5478b-88a4-4a7d-b027-ab146b3b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93298c-8280-4122-8ab6-2d477564bd68" elementFormDefault="qualified">
    <xsd:import namespace="http://schemas.microsoft.com/office/2006/documentManagement/types"/>
    <xsd:import namespace="http://schemas.microsoft.com/office/infopath/2007/PartnerControls"/>
    <xsd:element name="SharedWithUsers" ma:index="1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0D372A-A9C2-47D3-8ECD-BAC5A983097E}">
  <ds:schemaRefs>
    <ds:schemaRef ds:uri="http://schemas.microsoft.com/sharepoint/v3/contenttype/forms"/>
  </ds:schemaRefs>
</ds:datastoreItem>
</file>

<file path=customXml/itemProps2.xml><?xml version="1.0" encoding="utf-8"?>
<ds:datastoreItem xmlns:ds="http://schemas.openxmlformats.org/officeDocument/2006/customXml" ds:itemID="{1AB101D0-C6E3-4BC3-B420-42767F826F5B}">
  <ds:schemaRefs>
    <ds:schemaRef ds:uri="http://schemas.openxmlformats.org/officeDocument/2006/bibliography"/>
  </ds:schemaRefs>
</ds:datastoreItem>
</file>

<file path=customXml/itemProps3.xml><?xml version="1.0" encoding="utf-8"?>
<ds:datastoreItem xmlns:ds="http://schemas.openxmlformats.org/officeDocument/2006/customXml" ds:itemID="{E402D435-A01B-4497-AEA5-7C78EB159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5478b-88a4-4a7d-b027-ab146b3be05d"/>
    <ds:schemaRef ds:uri="fa93298c-8280-4122-8ab6-2d477564b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F749F5-016D-4666-B7DC-8A4B38C141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3106</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gfiliopoulos</dc:creator>
  <cp:lastModifiedBy>Dimitris Vergados</cp:lastModifiedBy>
  <cp:revision>2</cp:revision>
  <cp:lastPrinted>2018-10-01T06:44:00Z</cp:lastPrinted>
  <dcterms:created xsi:type="dcterms:W3CDTF">2021-02-22T09:40:00Z</dcterms:created>
  <dcterms:modified xsi:type="dcterms:W3CDTF">2021-02-22T09:40:00Z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0x010100E00FE2DDB1B3B04DA4350E021048FC04</vt:lpwstr>
  </property>
</Properties>
</file>